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3E775"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13A3257C"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BEE9A06" w14:textId="77777777" w:rsidR="00AA28E8" w:rsidRPr="00DE14F6" w:rsidRDefault="00AA28E8" w:rsidP="00AA28E8">
      <w:pPr>
        <w:pStyle w:val="Heading7"/>
        <w:jc w:val="center"/>
        <w:rPr>
          <w:rFonts w:ascii="Calibri" w:hAnsi="Calibri"/>
          <w:b w:val="0"/>
          <w:sz w:val="36"/>
          <w:szCs w:val="36"/>
        </w:rPr>
      </w:pPr>
      <w:r>
        <w:rPr>
          <w:rFonts w:ascii="Calibri" w:hAnsi="Calibri"/>
          <w:b w:val="0"/>
          <w:sz w:val="36"/>
          <w:szCs w:val="36"/>
        </w:rPr>
        <w:t>REQUEST FOR PROPOSAL</w:t>
      </w:r>
    </w:p>
    <w:p w14:paraId="5B97A295" w14:textId="77777777" w:rsidR="00AA28E8" w:rsidRPr="00DE14F6" w:rsidRDefault="00AA28E8" w:rsidP="00AA28E8">
      <w:pPr>
        <w:jc w:val="center"/>
        <w:rPr>
          <w:rFonts w:ascii="Calibri" w:hAnsi="Calibri"/>
          <w:b/>
          <w:sz w:val="32"/>
        </w:rPr>
      </w:pPr>
    </w:p>
    <w:p w14:paraId="63451621" w14:textId="77777777" w:rsidR="00AA28E8" w:rsidRPr="00DE14F6" w:rsidRDefault="00AA28E8" w:rsidP="00AA28E8">
      <w:pPr>
        <w:jc w:val="center"/>
        <w:rPr>
          <w:rFonts w:ascii="Calibri" w:hAnsi="Calibri"/>
          <w:b/>
          <w:sz w:val="32"/>
        </w:rPr>
      </w:pPr>
    </w:p>
    <w:p w14:paraId="6C6ECE52" w14:textId="77777777" w:rsidR="00AA28E8" w:rsidRPr="00DE14F6" w:rsidRDefault="00AA28E8" w:rsidP="00AA28E8">
      <w:pPr>
        <w:jc w:val="center"/>
        <w:rPr>
          <w:rFonts w:ascii="Calibri" w:hAnsi="Calibri"/>
          <w:sz w:val="32"/>
        </w:rPr>
      </w:pPr>
    </w:p>
    <w:p w14:paraId="71EE13ED" w14:textId="77777777" w:rsidR="00AA28E8" w:rsidRPr="00DE14F6" w:rsidRDefault="00AA28E8" w:rsidP="00AA28E8">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557F59EA" w14:textId="77777777" w:rsidR="00AA28E8" w:rsidRPr="00DE14F6" w:rsidRDefault="00AA28E8" w:rsidP="00AA28E8">
      <w:pPr>
        <w:pStyle w:val="Heading4"/>
        <w:ind w:left="0"/>
        <w:jc w:val="center"/>
        <w:rPr>
          <w:rFonts w:ascii="Calibri" w:hAnsi="Calibri"/>
          <w:b w:val="0"/>
          <w:bCs/>
          <w:sz w:val="32"/>
        </w:rPr>
      </w:pPr>
    </w:p>
    <w:p w14:paraId="11A958BA" w14:textId="77777777" w:rsidR="00AA28E8" w:rsidRPr="004D0FC9" w:rsidRDefault="00AA28E8" w:rsidP="00AA2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14:paraId="28BD8E92" w14:textId="77777777" w:rsidR="00AA28E8" w:rsidRPr="004D0FC9" w:rsidRDefault="00AA28E8" w:rsidP="00AA2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7C690C5C" w14:textId="5FDFB818" w:rsidR="00AA28E8" w:rsidRPr="000752D3" w:rsidRDefault="00AA28E8" w:rsidP="000752D3">
      <w:pPr>
        <w:pStyle w:val="Heading2"/>
        <w:rPr>
          <w:rFonts w:ascii="Calibri" w:hAnsi="Calibri"/>
          <w:sz w:val="36"/>
          <w:szCs w:val="36"/>
        </w:rPr>
      </w:pPr>
      <w:r w:rsidRPr="004D0FC9">
        <w:rPr>
          <w:rFonts w:ascii="Calibri" w:hAnsi="Calibri"/>
          <w:sz w:val="36"/>
          <w:szCs w:val="36"/>
        </w:rPr>
        <w:t xml:space="preserve">Selection of a Vendor to Provide </w:t>
      </w:r>
    </w:p>
    <w:p w14:paraId="650C31E9" w14:textId="77777777" w:rsidR="00AA28E8" w:rsidRPr="00DE14F6" w:rsidRDefault="00AA28E8" w:rsidP="00AA28E8">
      <w:pPr>
        <w:rPr>
          <w:rFonts w:ascii="Calibri" w:hAnsi="Calibri"/>
        </w:rPr>
      </w:pPr>
    </w:p>
    <w:p w14:paraId="408823EA" w14:textId="5C67B383" w:rsidR="000752D3" w:rsidRDefault="00AA28E8" w:rsidP="000752D3">
      <w:pPr>
        <w:pStyle w:val="Heading4"/>
        <w:ind w:left="0"/>
        <w:jc w:val="center"/>
        <w:rPr>
          <w:rFonts w:ascii="Calibri" w:hAnsi="Calibri"/>
          <w:b w:val="0"/>
          <w:bCs/>
          <w:i w:val="0"/>
          <w:iCs/>
          <w:sz w:val="40"/>
          <w:szCs w:val="40"/>
        </w:rPr>
      </w:pPr>
      <w:r>
        <w:rPr>
          <w:rFonts w:ascii="Calibri" w:hAnsi="Calibri"/>
          <w:b w:val="0"/>
          <w:bCs/>
          <w:sz w:val="40"/>
          <w:szCs w:val="40"/>
        </w:rPr>
        <w:t>RFP</w:t>
      </w:r>
      <w:r w:rsidR="000752D3">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0752D3">
        <w:rPr>
          <w:rFonts w:ascii="Calibri" w:hAnsi="Calibri"/>
          <w:b w:val="0"/>
          <w:bCs/>
          <w:i w:val="0"/>
          <w:iCs/>
          <w:sz w:val="40"/>
          <w:szCs w:val="40"/>
        </w:rPr>
        <w:t xml:space="preserve">-R1718 </w:t>
      </w:r>
    </w:p>
    <w:p w14:paraId="76346186" w14:textId="0416E570" w:rsidR="000752D3" w:rsidRPr="00DE14F6" w:rsidRDefault="000752D3" w:rsidP="000752D3">
      <w:pPr>
        <w:pStyle w:val="Heading4"/>
        <w:ind w:left="0"/>
        <w:jc w:val="center"/>
        <w:rPr>
          <w:rFonts w:ascii="Calibri" w:hAnsi="Calibri"/>
          <w:b w:val="0"/>
          <w:bCs/>
          <w:sz w:val="40"/>
          <w:szCs w:val="40"/>
        </w:rPr>
      </w:pPr>
      <w:r>
        <w:rPr>
          <w:rFonts w:ascii="Calibri" w:hAnsi="Calibri"/>
          <w:b w:val="0"/>
          <w:bCs/>
          <w:i w:val="0"/>
          <w:iCs/>
          <w:sz w:val="40"/>
          <w:szCs w:val="40"/>
        </w:rPr>
        <w:t xml:space="preserve">English </w:t>
      </w:r>
      <w:r w:rsidR="00005448">
        <w:rPr>
          <w:rFonts w:ascii="Calibri" w:hAnsi="Calibri"/>
          <w:b w:val="0"/>
          <w:bCs/>
          <w:i w:val="0"/>
          <w:iCs/>
          <w:sz w:val="40"/>
          <w:szCs w:val="40"/>
        </w:rPr>
        <w:t>and</w:t>
      </w:r>
      <w:r>
        <w:rPr>
          <w:rFonts w:ascii="Calibri" w:hAnsi="Calibri"/>
          <w:b w:val="0"/>
          <w:bCs/>
          <w:i w:val="0"/>
          <w:iCs/>
          <w:sz w:val="40"/>
          <w:szCs w:val="40"/>
        </w:rPr>
        <w:t xml:space="preserve"> Spanish School Readiness Kits</w:t>
      </w:r>
      <w:r w:rsidRPr="00DE14F6">
        <w:rPr>
          <w:rFonts w:ascii="Calibri" w:hAnsi="Calibri"/>
          <w:b w:val="0"/>
          <w:bCs/>
          <w:i w:val="0"/>
          <w:iCs/>
          <w:sz w:val="40"/>
          <w:szCs w:val="40"/>
        </w:rPr>
        <w:t xml:space="preserve"> </w:t>
      </w:r>
    </w:p>
    <w:p w14:paraId="1FE3A7AA" w14:textId="248699EE" w:rsidR="00AA28E8" w:rsidRPr="00DE14F6" w:rsidRDefault="00AA28E8" w:rsidP="00AA28E8">
      <w:pPr>
        <w:pStyle w:val="Heading4"/>
        <w:ind w:left="0"/>
        <w:jc w:val="center"/>
        <w:rPr>
          <w:rFonts w:ascii="Calibri" w:hAnsi="Calibri"/>
          <w:b w:val="0"/>
          <w:bCs/>
          <w:sz w:val="40"/>
          <w:szCs w:val="40"/>
        </w:rPr>
      </w:pPr>
      <w:r w:rsidRPr="00DE14F6">
        <w:rPr>
          <w:rFonts w:ascii="Calibri" w:hAnsi="Calibri"/>
          <w:b w:val="0"/>
          <w:bCs/>
          <w:i w:val="0"/>
          <w:iCs/>
          <w:sz w:val="40"/>
          <w:szCs w:val="40"/>
        </w:rPr>
        <w:t xml:space="preserve"> </w:t>
      </w:r>
    </w:p>
    <w:p w14:paraId="7BA3ED6F" w14:textId="77777777" w:rsidR="00AA28E8" w:rsidRPr="00DE14F6" w:rsidRDefault="00AA28E8" w:rsidP="00AA28E8">
      <w:pPr>
        <w:jc w:val="center"/>
        <w:rPr>
          <w:rFonts w:ascii="Calibri" w:hAnsi="Calibri"/>
        </w:rPr>
      </w:pPr>
    </w:p>
    <w:p w14:paraId="5AD8C2DE" w14:textId="77777777" w:rsidR="00AA28E8" w:rsidRPr="00DE14F6" w:rsidRDefault="00AA28E8" w:rsidP="00AA28E8">
      <w:pPr>
        <w:jc w:val="center"/>
        <w:rPr>
          <w:rFonts w:ascii="Calibri" w:hAnsi="Calibri"/>
          <w:b/>
        </w:rPr>
      </w:pPr>
    </w:p>
    <w:p w14:paraId="48B8AF1E" w14:textId="1455210D" w:rsidR="00AA28E8" w:rsidRPr="00DE14F6" w:rsidRDefault="00AA28E8" w:rsidP="00AA28E8">
      <w:pPr>
        <w:jc w:val="center"/>
        <w:rPr>
          <w:rFonts w:ascii="Calibri" w:hAnsi="Calibri"/>
          <w:iCs/>
          <w:sz w:val="28"/>
          <w:szCs w:val="28"/>
          <w:u w:val="single"/>
        </w:rPr>
      </w:pPr>
      <w:r w:rsidRPr="00DE14F6">
        <w:rPr>
          <w:rFonts w:ascii="Calibri" w:hAnsi="Calibri"/>
          <w:iCs/>
          <w:sz w:val="28"/>
          <w:szCs w:val="28"/>
        </w:rPr>
        <w:t xml:space="preserve">Bid Submittal Deadline: </w:t>
      </w:r>
      <w:r w:rsidR="009873B2">
        <w:rPr>
          <w:rFonts w:ascii="Calibri" w:hAnsi="Calibri"/>
          <w:iCs/>
          <w:sz w:val="28"/>
          <w:szCs w:val="28"/>
        </w:rPr>
        <w:t xml:space="preserve"> </w:t>
      </w:r>
      <w:r w:rsidR="00CF4FF8">
        <w:rPr>
          <w:rFonts w:ascii="Calibri" w:hAnsi="Calibri"/>
          <w:iCs/>
          <w:sz w:val="28"/>
          <w:szCs w:val="28"/>
        </w:rPr>
        <w:t>Friday</w:t>
      </w:r>
      <w:r w:rsidR="009873B2">
        <w:rPr>
          <w:rFonts w:ascii="Calibri" w:hAnsi="Calibri"/>
          <w:iCs/>
          <w:sz w:val="28"/>
          <w:szCs w:val="28"/>
        </w:rPr>
        <w:t>,</w:t>
      </w:r>
      <w:r w:rsidRPr="00DE14F6">
        <w:rPr>
          <w:rFonts w:ascii="Calibri" w:hAnsi="Calibri"/>
          <w:iCs/>
          <w:sz w:val="28"/>
          <w:szCs w:val="28"/>
        </w:rPr>
        <w:t xml:space="preserve"> </w:t>
      </w:r>
      <w:r w:rsidR="000752D3">
        <w:rPr>
          <w:rFonts w:ascii="Calibri" w:hAnsi="Calibri"/>
          <w:iCs/>
          <w:sz w:val="28"/>
          <w:szCs w:val="28"/>
          <w:u w:val="single"/>
        </w:rPr>
        <w:t>May</w:t>
      </w:r>
      <w:r w:rsidR="00CF4FF8">
        <w:rPr>
          <w:rFonts w:ascii="Calibri" w:hAnsi="Calibri"/>
          <w:iCs/>
          <w:sz w:val="28"/>
          <w:szCs w:val="28"/>
          <w:u w:val="single"/>
        </w:rPr>
        <w:t xml:space="preserve"> 5</w:t>
      </w:r>
      <w:r w:rsidR="000752D3">
        <w:rPr>
          <w:rFonts w:ascii="Calibri" w:hAnsi="Calibri"/>
          <w:iCs/>
          <w:sz w:val="28"/>
          <w:szCs w:val="28"/>
          <w:u w:val="single"/>
        </w:rPr>
        <w:t>, 2017 at 11:00 AM</w:t>
      </w:r>
      <w:r>
        <w:rPr>
          <w:rFonts w:ascii="Calibri" w:hAnsi="Calibri"/>
          <w:iCs/>
          <w:sz w:val="28"/>
          <w:szCs w:val="28"/>
          <w:u w:val="single"/>
        </w:rPr>
        <w:t xml:space="preserve"> CST</w:t>
      </w:r>
    </w:p>
    <w:p w14:paraId="7022DE06" w14:textId="32BC2093" w:rsidR="00AA28E8" w:rsidRDefault="00AA28E8" w:rsidP="00AA28E8">
      <w:pPr>
        <w:jc w:val="center"/>
        <w:rPr>
          <w:sz w:val="28"/>
        </w:rPr>
      </w:pPr>
      <w:r>
        <w:rPr>
          <w:rFonts w:ascii="Calibri" w:hAnsi="Calibri"/>
          <w:iCs/>
          <w:sz w:val="28"/>
          <w:szCs w:val="28"/>
        </w:rPr>
        <w:t>HUB Plan</w:t>
      </w:r>
      <w:r w:rsidRPr="00DE14F6">
        <w:rPr>
          <w:rFonts w:ascii="Calibri" w:hAnsi="Calibri"/>
          <w:iCs/>
          <w:sz w:val="28"/>
          <w:szCs w:val="28"/>
        </w:rPr>
        <w:t xml:space="preserve"> Submittal Deadline:</w:t>
      </w:r>
      <w:r w:rsidR="009873B2">
        <w:rPr>
          <w:rFonts w:ascii="Calibri" w:hAnsi="Calibri"/>
          <w:iCs/>
          <w:sz w:val="28"/>
          <w:szCs w:val="28"/>
        </w:rPr>
        <w:t xml:space="preserve">  </w:t>
      </w:r>
      <w:r w:rsidR="00CF4FF8">
        <w:rPr>
          <w:rFonts w:ascii="Calibri" w:hAnsi="Calibri"/>
          <w:iCs/>
          <w:sz w:val="28"/>
          <w:szCs w:val="28"/>
        </w:rPr>
        <w:t>Friday</w:t>
      </w:r>
      <w:r w:rsidR="009873B2">
        <w:rPr>
          <w:rFonts w:ascii="Calibri" w:hAnsi="Calibri"/>
          <w:iCs/>
          <w:sz w:val="28"/>
          <w:szCs w:val="28"/>
        </w:rPr>
        <w:t>,</w:t>
      </w:r>
      <w:r w:rsidRPr="00DE14F6">
        <w:rPr>
          <w:rFonts w:ascii="Calibri" w:hAnsi="Calibri"/>
          <w:iCs/>
          <w:sz w:val="28"/>
          <w:szCs w:val="28"/>
        </w:rPr>
        <w:t xml:space="preserve">  </w:t>
      </w:r>
      <w:r w:rsidR="000752D3">
        <w:rPr>
          <w:rFonts w:ascii="Calibri" w:hAnsi="Calibri"/>
          <w:iCs/>
          <w:sz w:val="28"/>
          <w:szCs w:val="28"/>
          <w:u w:val="single"/>
        </w:rPr>
        <w:t xml:space="preserve">May </w:t>
      </w:r>
      <w:r w:rsidR="00CF4FF8">
        <w:rPr>
          <w:rFonts w:ascii="Calibri" w:hAnsi="Calibri"/>
          <w:iCs/>
          <w:sz w:val="28"/>
          <w:szCs w:val="28"/>
          <w:u w:val="single"/>
        </w:rPr>
        <w:t>5</w:t>
      </w:r>
      <w:r w:rsidR="000752D3">
        <w:rPr>
          <w:rFonts w:ascii="Calibri" w:hAnsi="Calibri"/>
          <w:iCs/>
          <w:sz w:val="28"/>
          <w:szCs w:val="28"/>
          <w:u w:val="single"/>
        </w:rPr>
        <w:t>, 2017 at 11:00 AM</w:t>
      </w:r>
      <w:r>
        <w:rPr>
          <w:rFonts w:ascii="Calibri" w:hAnsi="Calibri"/>
          <w:iCs/>
          <w:sz w:val="28"/>
          <w:szCs w:val="28"/>
          <w:u w:val="single"/>
        </w:rPr>
        <w:t xml:space="preserve"> CST</w:t>
      </w:r>
    </w:p>
    <w:p w14:paraId="04AC7B01" w14:textId="77777777" w:rsidR="00AA28E8" w:rsidRDefault="00AA28E8" w:rsidP="00AA28E8">
      <w:pPr>
        <w:jc w:val="center"/>
        <w:rPr>
          <w:sz w:val="28"/>
        </w:rPr>
      </w:pPr>
    </w:p>
    <w:p w14:paraId="67F77B5A" w14:textId="77777777" w:rsidR="00AA28E8" w:rsidRDefault="00AA28E8" w:rsidP="00AA28E8">
      <w:pPr>
        <w:jc w:val="center"/>
        <w:rPr>
          <w:sz w:val="28"/>
        </w:rPr>
      </w:pPr>
    </w:p>
    <w:p w14:paraId="1C44090F" w14:textId="77777777" w:rsidR="00AA28E8" w:rsidRPr="00327BA4" w:rsidRDefault="00AA28E8" w:rsidP="00AA28E8">
      <w:pPr>
        <w:jc w:val="center"/>
        <w:rPr>
          <w:sz w:val="28"/>
        </w:rPr>
      </w:pPr>
    </w:p>
    <w:p w14:paraId="791C445C" w14:textId="77777777" w:rsidR="00AA28E8" w:rsidRPr="00327BA4" w:rsidRDefault="00AA28E8" w:rsidP="00AA28E8">
      <w:pPr>
        <w:jc w:val="center"/>
        <w:rPr>
          <w:b/>
          <w:sz w:val="28"/>
        </w:rPr>
      </w:pPr>
      <w:r>
        <w:rPr>
          <w:b/>
          <w:noProof/>
          <w:sz w:val="28"/>
        </w:rPr>
        <w:drawing>
          <wp:inline distT="0" distB="0" distL="0" distR="0" wp14:anchorId="5D4FE910" wp14:editId="5DACEA58">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4C777B4D" w14:textId="77777777" w:rsidR="00AA28E8" w:rsidRDefault="00AA28E8" w:rsidP="00AA28E8">
      <w:pPr>
        <w:jc w:val="center"/>
        <w:rPr>
          <w:b/>
          <w:sz w:val="28"/>
        </w:rPr>
      </w:pPr>
    </w:p>
    <w:p w14:paraId="1EC218CF" w14:textId="77777777" w:rsidR="00AA28E8" w:rsidRDefault="00AA28E8" w:rsidP="00AA28E8">
      <w:pPr>
        <w:jc w:val="center"/>
        <w:rPr>
          <w:b/>
          <w:sz w:val="28"/>
        </w:rPr>
      </w:pPr>
    </w:p>
    <w:p w14:paraId="173E7CE4" w14:textId="77777777" w:rsidR="00AA28E8" w:rsidRPr="00DE14F6" w:rsidRDefault="00AA28E8" w:rsidP="00AA28E8">
      <w:pPr>
        <w:jc w:val="center"/>
        <w:rPr>
          <w:rFonts w:ascii="Calibri" w:hAnsi="Calibri"/>
          <w:szCs w:val="22"/>
        </w:rPr>
      </w:pPr>
      <w:r w:rsidRPr="00DE14F6">
        <w:rPr>
          <w:rFonts w:ascii="Calibri" w:hAnsi="Calibri"/>
          <w:szCs w:val="22"/>
        </w:rPr>
        <w:t>Prepared By:</w:t>
      </w:r>
    </w:p>
    <w:p w14:paraId="5349F970" w14:textId="75878C27" w:rsidR="00AA28E8" w:rsidRPr="00DE14F6" w:rsidRDefault="00DB2CA2" w:rsidP="00AA28E8">
      <w:pPr>
        <w:jc w:val="center"/>
        <w:rPr>
          <w:rFonts w:ascii="Calibri" w:hAnsi="Calibri"/>
          <w:iCs/>
          <w:szCs w:val="22"/>
        </w:rPr>
      </w:pPr>
      <w:r>
        <w:rPr>
          <w:rFonts w:ascii="Calibri" w:hAnsi="Calibri"/>
          <w:iCs/>
          <w:szCs w:val="22"/>
        </w:rPr>
        <w:t>Kelly Frappier, Buyer II</w:t>
      </w:r>
    </w:p>
    <w:p w14:paraId="57F329E2" w14:textId="77777777" w:rsidR="00AA28E8" w:rsidRPr="00DE14F6" w:rsidRDefault="00AA28E8" w:rsidP="00AA28E8">
      <w:pPr>
        <w:jc w:val="center"/>
        <w:rPr>
          <w:rFonts w:ascii="Calibri" w:hAnsi="Calibri"/>
          <w:szCs w:val="22"/>
        </w:rPr>
      </w:pPr>
      <w:r w:rsidRPr="00DE14F6">
        <w:rPr>
          <w:rFonts w:ascii="Calibri" w:hAnsi="Calibri"/>
          <w:szCs w:val="22"/>
        </w:rPr>
        <w:t>The University of Texas Health Science Center at Houston</w:t>
      </w:r>
    </w:p>
    <w:p w14:paraId="269AA808" w14:textId="77777777" w:rsidR="00AA28E8" w:rsidRPr="00DE14F6" w:rsidRDefault="00AA28E8" w:rsidP="00AA28E8">
      <w:pPr>
        <w:jc w:val="center"/>
        <w:rPr>
          <w:rFonts w:ascii="Calibri" w:hAnsi="Calibri"/>
          <w:szCs w:val="22"/>
        </w:rPr>
      </w:pPr>
      <w:r w:rsidRPr="00DE14F6">
        <w:rPr>
          <w:rFonts w:ascii="Calibri" w:hAnsi="Calibri"/>
          <w:szCs w:val="22"/>
        </w:rPr>
        <w:t>1851 Crosspoint, OCB 1.160</w:t>
      </w:r>
    </w:p>
    <w:p w14:paraId="162D0816" w14:textId="77777777" w:rsidR="00AA28E8" w:rsidRDefault="00AA28E8" w:rsidP="00AA28E8">
      <w:pPr>
        <w:jc w:val="center"/>
        <w:rPr>
          <w:rFonts w:ascii="Calibri" w:hAnsi="Calibri"/>
          <w:iCs/>
          <w:szCs w:val="22"/>
        </w:rPr>
      </w:pPr>
      <w:r w:rsidRPr="00DE14F6">
        <w:rPr>
          <w:rFonts w:ascii="Calibri" w:hAnsi="Calibri"/>
          <w:iCs/>
          <w:szCs w:val="22"/>
        </w:rPr>
        <w:t>Houston, Texas 77054</w:t>
      </w:r>
    </w:p>
    <w:p w14:paraId="589BEAEA" w14:textId="7BB50560" w:rsidR="00AA28E8" w:rsidRDefault="00AA28E8" w:rsidP="00AA28E8">
      <w:pPr>
        <w:jc w:val="center"/>
        <w:rPr>
          <w:rFonts w:ascii="Calibri" w:hAnsi="Calibri"/>
          <w:iCs/>
          <w:szCs w:val="22"/>
        </w:rPr>
      </w:pPr>
      <w:r>
        <w:rPr>
          <w:rFonts w:ascii="Calibri" w:hAnsi="Calibri"/>
          <w:iCs/>
          <w:szCs w:val="22"/>
        </w:rPr>
        <w:t xml:space="preserve">Buyer email: </w:t>
      </w:r>
      <w:hyperlink r:id="rId8" w:history="1">
        <w:r w:rsidR="00DB2CA2" w:rsidRPr="00291988">
          <w:rPr>
            <w:rStyle w:val="Hyperlink"/>
            <w:rFonts w:ascii="Calibri" w:hAnsi="Calibri"/>
            <w:iCs/>
            <w:szCs w:val="22"/>
          </w:rPr>
          <w:t>kelly.frappier@uth.tmc.edu</w:t>
        </w:r>
      </w:hyperlink>
    </w:p>
    <w:p w14:paraId="5E1C9836" w14:textId="00F316AA" w:rsidR="003E3579" w:rsidRPr="003D1D76" w:rsidRDefault="00F21BCB" w:rsidP="00AA28E8">
      <w:pPr>
        <w:jc w:val="center"/>
      </w:pPr>
      <w:r>
        <w:rPr>
          <w:rFonts w:ascii="Calibri" w:hAnsi="Calibri"/>
          <w:iCs/>
          <w:szCs w:val="22"/>
        </w:rPr>
        <w:t>4</w:t>
      </w:r>
      <w:r w:rsidR="000752D3">
        <w:rPr>
          <w:rFonts w:ascii="Calibri" w:hAnsi="Calibri"/>
          <w:iCs/>
          <w:szCs w:val="22"/>
        </w:rPr>
        <w:t>/</w:t>
      </w:r>
      <w:r>
        <w:rPr>
          <w:rFonts w:ascii="Calibri" w:hAnsi="Calibri"/>
          <w:iCs/>
          <w:szCs w:val="22"/>
        </w:rPr>
        <w:t>3</w:t>
      </w:r>
      <w:r w:rsidR="000752D3">
        <w:rPr>
          <w:rFonts w:ascii="Calibri" w:hAnsi="Calibri"/>
          <w:iCs/>
          <w:szCs w:val="22"/>
        </w:rPr>
        <w:t>/2017</w:t>
      </w:r>
    </w:p>
    <w:p w14:paraId="488D83DE" w14:textId="77777777" w:rsidR="003E3579" w:rsidRPr="003D1D76" w:rsidRDefault="005B10B6">
      <w:r>
        <w:br w:type="page"/>
      </w:r>
    </w:p>
    <w:p w14:paraId="1B0717C4" w14:textId="236B4D9D" w:rsidR="003E3579" w:rsidRPr="00B40736" w:rsidRDefault="003E3579" w:rsidP="00B40736">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7A27789D" w14:textId="77777777" w:rsidR="003E3579" w:rsidRPr="009A1240" w:rsidRDefault="003E3579">
      <w:pPr>
        <w:rPr>
          <w:rFonts w:ascii="Arial" w:hAnsi="Arial" w:cs="Arial"/>
          <w:bCs/>
        </w:rPr>
      </w:pPr>
    </w:p>
    <w:p w14:paraId="574B2B00" w14:textId="77777777" w:rsidR="003E3579" w:rsidRPr="009A1240" w:rsidRDefault="003E3579">
      <w:pPr>
        <w:rPr>
          <w:rFonts w:ascii="Arial" w:hAnsi="Arial" w:cs="Arial"/>
          <w:bCs/>
        </w:rPr>
      </w:pPr>
    </w:p>
    <w:p w14:paraId="79BD8486"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76920D99" w14:textId="77777777" w:rsidR="003E3579" w:rsidRPr="00105E08" w:rsidRDefault="003E3579">
      <w:pPr>
        <w:jc w:val="left"/>
        <w:rPr>
          <w:b/>
        </w:rPr>
      </w:pPr>
    </w:p>
    <w:p w14:paraId="5C20AFA0"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6CFE6F81"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780894A8"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7C3BE757"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14:paraId="2126ED9E"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6D76875C"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7733C0C4"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17771212"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4DFD018C" w14:textId="77777777" w:rsidR="003E3579" w:rsidRPr="000C48F3" w:rsidRDefault="003E3579">
      <w:pPr>
        <w:tabs>
          <w:tab w:val="left" w:pos="720"/>
          <w:tab w:val="left" w:pos="1440"/>
          <w:tab w:val="left" w:leader="dot" w:pos="2160"/>
          <w:tab w:val="left" w:leader="dot" w:pos="9360"/>
        </w:tabs>
        <w:rPr>
          <w:rFonts w:ascii="Arial" w:hAnsi="Arial" w:cs="Arial"/>
        </w:rPr>
      </w:pPr>
    </w:p>
    <w:p w14:paraId="7E313CDC"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41F8BE6E"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EAE5B32"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14:paraId="01ED9A2F"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340AAB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2E1ACFC"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6B6181D"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2C7DED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8BC8A77"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6418BF16"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4679040"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3415B840"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404A304A" w14:textId="783BCFE3"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AA28E8">
        <w:rPr>
          <w:rFonts w:ascii="Arial" w:hAnsi="Arial" w:cs="Arial"/>
          <w:b/>
          <w:bCs/>
        </w:rPr>
        <w:t xml:space="preserve">SAMPLE </w:t>
      </w:r>
      <w:r w:rsidRPr="009A1240">
        <w:rPr>
          <w:rFonts w:ascii="Arial" w:hAnsi="Arial" w:cs="Arial"/>
          <w:b/>
          <w:bCs/>
        </w:rPr>
        <w:t>AGREEMENT</w:t>
      </w:r>
    </w:p>
    <w:p w14:paraId="792B53D5"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0E3C0120"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14:paraId="3B10E611" w14:textId="6729DE7B" w:rsidR="009257EA" w:rsidRDefault="009257EA"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14:paraId="271BEA03" w14:textId="75AE68C8" w:rsidR="00D901D2" w:rsidRDefault="00005448" w:rsidP="00005448">
      <w:pPr>
        <w:tabs>
          <w:tab w:val="left" w:pos="720"/>
          <w:tab w:val="left" w:pos="2520"/>
          <w:tab w:val="left" w:pos="5040"/>
        </w:tabs>
        <w:jc w:val="left"/>
        <w:rPr>
          <w:rFonts w:ascii="Arial" w:hAnsi="Arial" w:cs="Arial"/>
          <w:b/>
          <w:bCs/>
        </w:rPr>
      </w:pPr>
      <w:r w:rsidRPr="00005448">
        <w:rPr>
          <w:rFonts w:ascii="Arial" w:hAnsi="Arial" w:cs="Arial"/>
          <w:b/>
          <w:bCs/>
          <w:u w:val="single"/>
        </w:rPr>
        <w:t>EXHIBIT A</w:t>
      </w:r>
      <w:r>
        <w:rPr>
          <w:rFonts w:ascii="Arial" w:hAnsi="Arial" w:cs="Arial"/>
          <w:b/>
          <w:bCs/>
        </w:rPr>
        <w:tab/>
        <w:t>ENGLISH KIT</w:t>
      </w:r>
    </w:p>
    <w:p w14:paraId="3EF6A762" w14:textId="7A325A8B" w:rsidR="00005448" w:rsidRDefault="00005448" w:rsidP="00005448">
      <w:pPr>
        <w:tabs>
          <w:tab w:val="left" w:pos="720"/>
          <w:tab w:val="left" w:pos="2520"/>
          <w:tab w:val="left" w:pos="5040"/>
        </w:tabs>
        <w:jc w:val="left"/>
        <w:rPr>
          <w:rFonts w:ascii="Arial" w:hAnsi="Arial" w:cs="Arial"/>
          <w:b/>
          <w:bCs/>
        </w:rPr>
      </w:pPr>
    </w:p>
    <w:p w14:paraId="78C89109" w14:textId="7C80B344" w:rsidR="00005448" w:rsidRDefault="00005448" w:rsidP="00005448">
      <w:pPr>
        <w:tabs>
          <w:tab w:val="left" w:pos="720"/>
          <w:tab w:val="left" w:pos="2520"/>
          <w:tab w:val="left" w:pos="5040"/>
        </w:tabs>
        <w:jc w:val="left"/>
        <w:rPr>
          <w:rFonts w:ascii="Arial" w:hAnsi="Arial" w:cs="Arial"/>
          <w:b/>
          <w:bCs/>
        </w:rPr>
      </w:pPr>
      <w:r w:rsidRPr="00005448">
        <w:rPr>
          <w:rFonts w:ascii="Arial" w:hAnsi="Arial" w:cs="Arial"/>
          <w:b/>
          <w:bCs/>
          <w:u w:val="single"/>
        </w:rPr>
        <w:t>EXHIBIT B</w:t>
      </w:r>
      <w:r>
        <w:rPr>
          <w:rFonts w:ascii="Arial" w:hAnsi="Arial" w:cs="Arial"/>
          <w:b/>
          <w:bCs/>
        </w:rPr>
        <w:tab/>
        <w:t>SPANISH KIT</w:t>
      </w:r>
    </w:p>
    <w:p w14:paraId="706A350E" w14:textId="75A45FA3" w:rsidR="005F5686" w:rsidRDefault="005F5686" w:rsidP="00005448">
      <w:pPr>
        <w:tabs>
          <w:tab w:val="left" w:pos="720"/>
          <w:tab w:val="left" w:pos="2520"/>
          <w:tab w:val="left" w:pos="5040"/>
        </w:tabs>
        <w:jc w:val="left"/>
        <w:rPr>
          <w:rFonts w:ascii="Arial" w:hAnsi="Arial" w:cs="Arial"/>
          <w:b/>
          <w:bCs/>
        </w:rPr>
      </w:pPr>
    </w:p>
    <w:p w14:paraId="4353E090" w14:textId="577D8AA8" w:rsidR="005F5686" w:rsidRDefault="005F5686" w:rsidP="00005448">
      <w:pPr>
        <w:tabs>
          <w:tab w:val="left" w:pos="720"/>
          <w:tab w:val="left" w:pos="2520"/>
          <w:tab w:val="left" w:pos="5040"/>
        </w:tabs>
        <w:jc w:val="left"/>
        <w:rPr>
          <w:rFonts w:ascii="Arial" w:hAnsi="Arial" w:cs="Arial"/>
          <w:b/>
          <w:bCs/>
        </w:rPr>
      </w:pPr>
    </w:p>
    <w:p w14:paraId="0A507669" w14:textId="4B7F638C"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4BDB4A06"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36B3A4A4"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24C006F7"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75D7EDF8"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77D144CB"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324909C5"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3708A54E" w14:textId="77777777" w:rsidR="00E665A9" w:rsidRPr="002C050E" w:rsidRDefault="00E665A9" w:rsidP="00E665A9">
      <w:pPr>
        <w:tabs>
          <w:tab w:val="left" w:pos="720"/>
        </w:tabs>
        <w:ind w:left="720"/>
        <w:rPr>
          <w:rFonts w:ascii="Arial" w:hAnsi="Arial" w:cs="Arial"/>
          <w:b/>
          <w:bCs/>
          <w:sz w:val="20"/>
        </w:rPr>
      </w:pPr>
    </w:p>
    <w:p w14:paraId="7F5132BF" w14:textId="77777777" w:rsidR="00AA28E8" w:rsidRPr="00717C15" w:rsidRDefault="00AA28E8" w:rsidP="00AA28E8">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6914D8CC" w14:textId="77777777" w:rsidR="00AA28E8" w:rsidRPr="00717C15" w:rsidRDefault="00AA28E8" w:rsidP="00AA28E8">
      <w:pPr>
        <w:rPr>
          <w:rFonts w:ascii="Arial" w:hAnsi="Arial" w:cs="Arial"/>
          <w:color w:val="0000FF"/>
          <w:sz w:val="20"/>
          <w:szCs w:val="22"/>
        </w:rPr>
      </w:pPr>
    </w:p>
    <w:p w14:paraId="5FCE08D0"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14:paraId="7E34F351"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14:paraId="50676FDF"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14:paraId="2B3BAB2F"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2B22F681"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14:paraId="775770D3"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14:paraId="7090572B"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14:paraId="6C6D0B06"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14:paraId="2E4CCF81"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53C1581C"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14:paraId="3B5E189E"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14:paraId="23E33533"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5E7CAA29"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14:paraId="6F98CF6B"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14:paraId="545A249F" w14:textId="77777777" w:rsidR="00AA28E8" w:rsidRPr="00F402C3" w:rsidRDefault="00AA28E8" w:rsidP="00AA28E8">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213BBF35" w14:textId="77777777" w:rsidR="00AA28E8" w:rsidRPr="00717C15" w:rsidRDefault="00AA28E8" w:rsidP="00AA28E8">
      <w:pPr>
        <w:pStyle w:val="BodyText2"/>
        <w:ind w:left="720" w:firstLine="720"/>
        <w:jc w:val="left"/>
        <w:rPr>
          <w:rFonts w:cs="Arial"/>
          <w:szCs w:val="22"/>
        </w:rPr>
      </w:pPr>
    </w:p>
    <w:p w14:paraId="0C2306C2" w14:textId="77777777" w:rsidR="00AA28E8" w:rsidRPr="00717C15" w:rsidRDefault="00AA28E8" w:rsidP="00AA28E8">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14:paraId="36C7044A" w14:textId="77777777" w:rsidR="00AA28E8" w:rsidRPr="00717C15" w:rsidRDefault="00AA28E8" w:rsidP="00AA28E8">
      <w:pPr>
        <w:pStyle w:val="BodyText2"/>
        <w:ind w:left="720"/>
        <w:jc w:val="left"/>
        <w:rPr>
          <w:rFonts w:cs="Arial"/>
          <w:szCs w:val="22"/>
        </w:rPr>
      </w:pPr>
    </w:p>
    <w:p w14:paraId="0BFC4D1F" w14:textId="77777777" w:rsidR="00AA28E8" w:rsidRDefault="00AA28E8" w:rsidP="00AA28E8">
      <w:pPr>
        <w:tabs>
          <w:tab w:val="left" w:pos="720"/>
        </w:tabs>
        <w:ind w:left="720"/>
        <w:rPr>
          <w:rFonts w:ascii="Arial" w:hAnsi="Arial" w:cs="Arial"/>
          <w:sz w:val="20"/>
          <w:szCs w:val="22"/>
        </w:rPr>
      </w:pPr>
      <w:r w:rsidRPr="00717C15">
        <w:rPr>
          <w:rFonts w:ascii="Arial" w:hAnsi="Arial" w:cs="Arial"/>
          <w:sz w:val="20"/>
          <w:szCs w:val="22"/>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14:paraId="6927679D" w14:textId="77777777" w:rsidR="00AA28E8" w:rsidRDefault="00AA28E8" w:rsidP="00AA28E8">
      <w:pPr>
        <w:tabs>
          <w:tab w:val="left" w:pos="720"/>
        </w:tabs>
        <w:ind w:left="720"/>
        <w:rPr>
          <w:rFonts w:ascii="Arial" w:hAnsi="Arial" w:cs="Arial"/>
          <w:sz w:val="20"/>
          <w:szCs w:val="22"/>
        </w:rPr>
      </w:pPr>
    </w:p>
    <w:p w14:paraId="61BA79E6" w14:textId="27BEEB92" w:rsidR="003E3579" w:rsidRPr="002C050E" w:rsidRDefault="00AA28E8" w:rsidP="00AA28E8">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49E36138" w14:textId="77777777" w:rsidR="004C6595" w:rsidRPr="002C050E" w:rsidRDefault="004C6595">
      <w:pPr>
        <w:tabs>
          <w:tab w:val="left" w:pos="1440"/>
        </w:tabs>
        <w:ind w:left="720"/>
        <w:rPr>
          <w:rFonts w:ascii="Arial" w:hAnsi="Arial" w:cs="Arial"/>
          <w:sz w:val="20"/>
        </w:rPr>
      </w:pPr>
    </w:p>
    <w:p w14:paraId="33157411" w14:textId="77777777" w:rsidR="003E3579" w:rsidRPr="002C050E" w:rsidRDefault="003E3579">
      <w:pPr>
        <w:rPr>
          <w:rFonts w:ascii="Arial" w:hAnsi="Arial" w:cs="Arial"/>
          <w:sz w:val="20"/>
        </w:rPr>
      </w:pPr>
    </w:p>
    <w:p w14:paraId="28F97D8F" w14:textId="27FD1710" w:rsidR="005717F3" w:rsidRDefault="003E3579" w:rsidP="005717F3">
      <w:pPr>
        <w:pStyle w:val="ListParagraph"/>
        <w:numPr>
          <w:ilvl w:val="1"/>
          <w:numId w:val="3"/>
        </w:numPr>
        <w:rPr>
          <w:rFonts w:ascii="Arial" w:hAnsi="Arial" w:cs="Arial"/>
          <w:b/>
          <w:sz w:val="20"/>
        </w:rPr>
      </w:pPr>
      <w:r w:rsidRPr="005717F3">
        <w:rPr>
          <w:rFonts w:ascii="Arial" w:hAnsi="Arial" w:cs="Arial"/>
          <w:b/>
          <w:sz w:val="20"/>
        </w:rPr>
        <w:t xml:space="preserve">Background and Special Circumstances </w:t>
      </w:r>
    </w:p>
    <w:p w14:paraId="336A9ABA" w14:textId="77777777" w:rsidR="005717F3" w:rsidRPr="005717F3" w:rsidRDefault="005717F3" w:rsidP="005717F3">
      <w:pPr>
        <w:pStyle w:val="ListParagraph"/>
        <w:rPr>
          <w:rFonts w:ascii="Arial" w:hAnsi="Arial" w:cs="Arial"/>
          <w:b/>
          <w:sz w:val="20"/>
        </w:rPr>
      </w:pPr>
    </w:p>
    <w:p w14:paraId="372C3E9E" w14:textId="77777777" w:rsidR="005717F3" w:rsidRPr="005717F3" w:rsidRDefault="005717F3" w:rsidP="005717F3">
      <w:pPr>
        <w:jc w:val="left"/>
        <w:rPr>
          <w:rFonts w:ascii="Arial" w:hAnsi="Arial" w:cs="Arial"/>
          <w:b/>
          <w:szCs w:val="22"/>
          <w:u w:val="single"/>
        </w:rPr>
      </w:pPr>
      <w:r w:rsidRPr="005717F3">
        <w:rPr>
          <w:rFonts w:ascii="Arial" w:hAnsi="Arial" w:cs="Arial"/>
          <w:b/>
          <w:szCs w:val="22"/>
        </w:rPr>
        <w:tab/>
      </w:r>
      <w:r w:rsidRPr="005717F3">
        <w:rPr>
          <w:rFonts w:ascii="Arial" w:hAnsi="Arial" w:cs="Arial"/>
          <w:b/>
          <w:szCs w:val="22"/>
          <w:u w:val="single"/>
        </w:rPr>
        <w:t>Children’s Learning Institute</w:t>
      </w:r>
    </w:p>
    <w:p w14:paraId="376B09DE" w14:textId="4E06FCE1" w:rsidR="005717F3" w:rsidRPr="00005448" w:rsidRDefault="005717F3" w:rsidP="005A6642">
      <w:pPr>
        <w:autoSpaceDE w:val="0"/>
        <w:autoSpaceDN w:val="0"/>
        <w:ind w:left="720"/>
        <w:contextualSpacing/>
        <w:jc w:val="left"/>
        <w:rPr>
          <w:rFonts w:ascii="Arial" w:hAnsi="Arial" w:cs="Arial"/>
          <w:sz w:val="20"/>
        </w:rPr>
      </w:pPr>
      <w:r w:rsidRPr="00005448">
        <w:rPr>
          <w:rFonts w:ascii="Arial" w:hAnsi="Arial" w:cs="Arial"/>
          <w:sz w:val="20"/>
        </w:rPr>
        <w:t xml:space="preserve">The focus of the Texas School Ready! Project at the Children’s Learning Institute (CLI) is to support teachers and </w:t>
      </w:r>
      <w:r w:rsidR="00E30D08">
        <w:rPr>
          <w:rFonts w:ascii="Arial" w:hAnsi="Arial" w:cs="Arial"/>
          <w:sz w:val="20"/>
        </w:rPr>
        <w:t>coaches</w:t>
      </w:r>
      <w:r w:rsidR="00E30D08" w:rsidRPr="00005448">
        <w:rPr>
          <w:rFonts w:ascii="Arial" w:hAnsi="Arial" w:cs="Arial"/>
          <w:sz w:val="20"/>
        </w:rPr>
        <w:t xml:space="preserve"> </w:t>
      </w:r>
      <w:r w:rsidRPr="00005448">
        <w:rPr>
          <w:rFonts w:ascii="Arial" w:hAnsi="Arial" w:cs="Arial"/>
          <w:sz w:val="20"/>
        </w:rPr>
        <w:t xml:space="preserve">in preparing the young children of Texas to be successful learners. We know that early childhood is a critical period for building readiness skills in language, literacy, mathematics, social, emotional and cognitive development. Cognitive readiness can be achieved in ways that support the whole child. Research-based, comprehensive curricula are essential classroom tools.  Effective instruction is well-planned using intentional instructional goals that support essential early skills and abilities (Assel et. al, </w:t>
      </w:r>
      <w:r w:rsidR="00005448">
        <w:rPr>
          <w:rFonts w:ascii="Arial" w:hAnsi="Arial" w:cs="Arial"/>
          <w:sz w:val="20"/>
        </w:rPr>
        <w:t xml:space="preserve">2006). The 2008 National Early </w:t>
      </w:r>
      <w:r w:rsidRPr="00005448">
        <w:rPr>
          <w:rFonts w:ascii="Arial" w:hAnsi="Arial" w:cs="Arial"/>
          <w:sz w:val="20"/>
        </w:rPr>
        <w:t>Literacy Panel (NELP) identified these areas as oral language development, ph</w:t>
      </w:r>
      <w:r w:rsidR="00005448">
        <w:rPr>
          <w:rFonts w:ascii="Arial" w:hAnsi="Arial" w:cs="Arial"/>
          <w:sz w:val="20"/>
        </w:rPr>
        <w:t xml:space="preserve">onological awareness, alphabet </w:t>
      </w:r>
      <w:r w:rsidRPr="00005448">
        <w:rPr>
          <w:rFonts w:ascii="Arial" w:hAnsi="Arial" w:cs="Arial"/>
          <w:sz w:val="20"/>
        </w:rPr>
        <w:t xml:space="preserve">knowledge, writing, phonological memory, rapid automatic naming (RAN) of letters or digits, visual processing, and reading readiness.  These findings also support the need for teachers to use intentional small group instruction with young children (NELP,2008). Using </w:t>
      </w:r>
      <w:r w:rsidRPr="00005448">
        <w:rPr>
          <w:rFonts w:ascii="Arial" w:hAnsi="Arial" w:cs="Arial"/>
          <w:b/>
          <w:bCs/>
          <w:sz w:val="20"/>
        </w:rPr>
        <w:t xml:space="preserve">purposeful, planful, and playful </w:t>
      </w:r>
      <w:r w:rsidRPr="00005448">
        <w:rPr>
          <w:rFonts w:ascii="Arial" w:hAnsi="Arial" w:cs="Arial"/>
          <w:sz w:val="20"/>
        </w:rPr>
        <w:t>intentional teaching strategies, teachers can support the</w:t>
      </w:r>
      <w:r w:rsidR="00005448">
        <w:rPr>
          <w:rFonts w:ascii="Arial" w:hAnsi="Arial" w:cs="Arial"/>
          <w:sz w:val="20"/>
        </w:rPr>
        <w:t xml:space="preserve">se essential elements. We want </w:t>
      </w:r>
      <w:r w:rsidRPr="00005448">
        <w:rPr>
          <w:rFonts w:ascii="Arial" w:hAnsi="Arial" w:cs="Arial"/>
          <w:sz w:val="20"/>
        </w:rPr>
        <w:t xml:space="preserve">the teachers in our project to have all of the tools they need in their classrooms. This School Readiness Kit RFP was written with the needs of teachers and </w:t>
      </w:r>
      <w:r w:rsidRPr="00005448">
        <w:rPr>
          <w:rFonts w:ascii="Arial" w:hAnsi="Arial" w:cs="Arial"/>
          <w:sz w:val="20"/>
        </w:rPr>
        <w:lastRenderedPageBreak/>
        <w:t>children in mind. Please be aware of this overall philosophy of school readiness as you build the School Readiness Kit.</w:t>
      </w:r>
    </w:p>
    <w:p w14:paraId="20409842" w14:textId="5E294B34" w:rsidR="003E3579" w:rsidRPr="002C050E" w:rsidRDefault="003E3579">
      <w:pPr>
        <w:tabs>
          <w:tab w:val="left" w:pos="1440"/>
        </w:tabs>
        <w:ind w:left="720"/>
        <w:rPr>
          <w:rFonts w:ascii="Arial" w:hAnsi="Arial" w:cs="Arial"/>
          <w:sz w:val="20"/>
        </w:rPr>
      </w:pPr>
    </w:p>
    <w:p w14:paraId="691DDD03" w14:textId="77777777" w:rsidR="003E3579" w:rsidRPr="002C050E" w:rsidRDefault="003E3579">
      <w:pPr>
        <w:rPr>
          <w:rFonts w:ascii="Arial" w:hAnsi="Arial" w:cs="Arial"/>
          <w:sz w:val="20"/>
        </w:rPr>
      </w:pPr>
    </w:p>
    <w:p w14:paraId="39B4AF68" w14:textId="77777777"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14:paraId="63B9F129" w14:textId="77777777" w:rsidR="003E3579" w:rsidRPr="002C050E" w:rsidRDefault="003E3579">
      <w:pPr>
        <w:ind w:left="720"/>
        <w:rPr>
          <w:rFonts w:ascii="Arial" w:hAnsi="Arial" w:cs="Arial"/>
          <w:color w:val="000000"/>
          <w:sz w:val="20"/>
        </w:rPr>
      </w:pPr>
    </w:p>
    <w:p w14:paraId="503B3E1F" w14:textId="2616BF8B" w:rsidR="00005448" w:rsidRPr="001C472D" w:rsidRDefault="00005448" w:rsidP="00005448">
      <w:pPr>
        <w:ind w:left="720"/>
        <w:rPr>
          <w:rFonts w:ascii="Arial" w:hAnsi="Arial" w:cs="Arial"/>
          <w:color w:val="000000"/>
          <w:sz w:val="20"/>
        </w:rPr>
      </w:pPr>
      <w:r w:rsidRPr="001C472D">
        <w:rPr>
          <w:rFonts w:ascii="Arial" w:hAnsi="Arial" w:cs="Arial"/>
          <w:color w:val="000000"/>
          <w:sz w:val="20"/>
        </w:rPr>
        <w:t>The University of Texas Health Science Center at Houston (“</w:t>
      </w:r>
      <w:r w:rsidRPr="001C472D">
        <w:rPr>
          <w:rFonts w:ascii="Arial" w:hAnsi="Arial" w:cs="Arial"/>
          <w:b/>
          <w:bCs/>
          <w:color w:val="000000"/>
          <w:sz w:val="20"/>
        </w:rPr>
        <w:t>University</w:t>
      </w:r>
      <w:r w:rsidRPr="001C472D">
        <w:rPr>
          <w:rFonts w:ascii="Arial" w:hAnsi="Arial" w:cs="Arial"/>
          <w:color w:val="000000"/>
          <w:sz w:val="20"/>
        </w:rPr>
        <w:t>”) is soliciting proposals in response to this Request for Proposal for Selection of a Vendor to Provide English and Spanish School Readiness Kits, RFP 744-R1718, from qualified vendors. The Services</w:t>
      </w:r>
      <w:r w:rsidR="00846CEC">
        <w:rPr>
          <w:rFonts w:ascii="Arial" w:hAnsi="Arial" w:cs="Arial"/>
          <w:color w:val="000000"/>
          <w:sz w:val="20"/>
        </w:rPr>
        <w:t xml:space="preserve"> </w:t>
      </w:r>
      <w:r w:rsidRPr="001C472D">
        <w:rPr>
          <w:rFonts w:ascii="Arial" w:hAnsi="Arial" w:cs="Arial"/>
          <w:color w:val="000000"/>
          <w:sz w:val="20"/>
        </w:rPr>
        <w:t>are more specifically described in Section 5 of this RFP, Specifications</w:t>
      </w:r>
      <w:r w:rsidR="00965723">
        <w:rPr>
          <w:rFonts w:ascii="Arial" w:hAnsi="Arial" w:cs="Arial"/>
          <w:color w:val="000000"/>
          <w:sz w:val="20"/>
        </w:rPr>
        <w:t>,</w:t>
      </w:r>
      <w:r w:rsidRPr="001C472D">
        <w:rPr>
          <w:rFonts w:ascii="Arial" w:hAnsi="Arial" w:cs="Arial"/>
          <w:color w:val="000000"/>
          <w:sz w:val="20"/>
        </w:rPr>
        <w:t xml:space="preserve"> and </w:t>
      </w:r>
      <w:r w:rsidRPr="001C472D">
        <w:rPr>
          <w:rFonts w:ascii="Arial" w:hAnsi="Arial" w:cs="Arial"/>
          <w:b/>
          <w:color w:val="000000"/>
          <w:sz w:val="20"/>
        </w:rPr>
        <w:t>Exhibits A and B</w:t>
      </w:r>
      <w:r w:rsidR="00110B33">
        <w:rPr>
          <w:rFonts w:ascii="Arial" w:hAnsi="Arial" w:cs="Arial"/>
          <w:color w:val="000000"/>
          <w:sz w:val="20"/>
        </w:rPr>
        <w:t>.</w:t>
      </w:r>
    </w:p>
    <w:p w14:paraId="285A9E31" w14:textId="77777777" w:rsidR="00614E58" w:rsidRPr="002C050E" w:rsidRDefault="00614E58">
      <w:pPr>
        <w:ind w:left="720"/>
        <w:rPr>
          <w:rFonts w:ascii="Arial" w:hAnsi="Arial" w:cs="Arial"/>
          <w:color w:val="000000"/>
          <w:sz w:val="20"/>
        </w:rPr>
      </w:pPr>
    </w:p>
    <w:p w14:paraId="37738176"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653A6687" w14:textId="77777777" w:rsidR="00614E58" w:rsidRPr="002C050E" w:rsidRDefault="00614E58" w:rsidP="00614E58">
      <w:pPr>
        <w:rPr>
          <w:rFonts w:ascii="Arial" w:hAnsi="Arial" w:cs="Arial"/>
          <w:b/>
          <w:sz w:val="20"/>
        </w:rPr>
      </w:pPr>
    </w:p>
    <w:p w14:paraId="0C7C4102" w14:textId="738394D9"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9"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0"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1"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2"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3"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2987E98B" w14:textId="77777777" w:rsidR="003E3579" w:rsidRPr="00105E08" w:rsidRDefault="003E3579">
      <w:pPr>
        <w:jc w:val="center"/>
        <w:rPr>
          <w:rFonts w:ascii="Arial" w:hAnsi="Arial"/>
          <w:b/>
        </w:rPr>
      </w:pPr>
      <w:r w:rsidRPr="00105E08">
        <w:rPr>
          <w:rFonts w:ascii="Arial" w:hAnsi="Arial"/>
          <w:b/>
        </w:rPr>
        <w:lastRenderedPageBreak/>
        <w:t>SECTION 2</w:t>
      </w:r>
    </w:p>
    <w:p w14:paraId="5E17489E" w14:textId="77777777" w:rsidR="003E3579" w:rsidRPr="00105E08" w:rsidRDefault="003E3579">
      <w:pPr>
        <w:jc w:val="center"/>
        <w:rPr>
          <w:rFonts w:ascii="Arial" w:hAnsi="Arial"/>
          <w:b/>
        </w:rPr>
      </w:pPr>
    </w:p>
    <w:p w14:paraId="3E49CE68" w14:textId="77777777" w:rsidR="003E3579" w:rsidRPr="00105E08" w:rsidRDefault="003E3579">
      <w:pPr>
        <w:jc w:val="center"/>
        <w:rPr>
          <w:rFonts w:ascii="Arial" w:hAnsi="Arial"/>
          <w:b/>
          <w:u w:val="single"/>
        </w:rPr>
      </w:pPr>
      <w:r w:rsidRPr="00105E08">
        <w:rPr>
          <w:rFonts w:ascii="Arial" w:hAnsi="Arial"/>
          <w:b/>
          <w:u w:val="single"/>
        </w:rPr>
        <w:t>NOTICE TO PROPOSER</w:t>
      </w:r>
    </w:p>
    <w:p w14:paraId="30805309" w14:textId="77777777" w:rsidR="003E3579" w:rsidRPr="00105E08" w:rsidRDefault="003E3579">
      <w:pPr>
        <w:rPr>
          <w:rFonts w:ascii="Arial" w:hAnsi="Arial"/>
        </w:rPr>
      </w:pPr>
    </w:p>
    <w:p w14:paraId="45FE3F49"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45CEA424" w14:textId="77777777" w:rsidR="003E3579" w:rsidRPr="002C050E" w:rsidRDefault="003E3579">
      <w:pPr>
        <w:rPr>
          <w:rFonts w:ascii="Arial" w:hAnsi="Arial" w:cs="Arial"/>
          <w:sz w:val="20"/>
        </w:rPr>
      </w:pPr>
    </w:p>
    <w:p w14:paraId="237BE401" w14:textId="7441BF0F"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1C472D">
        <w:rPr>
          <w:rFonts w:ascii="Arial" w:hAnsi="Arial" w:cs="Arial"/>
          <w:sz w:val="20"/>
        </w:rPr>
        <w:t xml:space="preserve">11:00 a.m. </w:t>
      </w:r>
      <w:r w:rsidR="00264107" w:rsidRPr="002C050E">
        <w:rPr>
          <w:rFonts w:ascii="Arial" w:hAnsi="Arial" w:cs="Arial"/>
          <w:sz w:val="20"/>
        </w:rPr>
        <w:t>Central</w:t>
      </w:r>
      <w:r w:rsidR="001C472D">
        <w:rPr>
          <w:rFonts w:ascii="Arial" w:hAnsi="Arial" w:cs="Arial"/>
          <w:sz w:val="20"/>
        </w:rPr>
        <w:t xml:space="preserve"> Standard</w:t>
      </w:r>
      <w:r w:rsidR="00264107" w:rsidRPr="002C050E">
        <w:rPr>
          <w:rFonts w:ascii="Arial" w:hAnsi="Arial" w:cs="Arial"/>
          <w:sz w:val="20"/>
        </w:rPr>
        <w:t xml:space="preserve"> Time</w:t>
      </w:r>
      <w:r w:rsidRPr="002C050E">
        <w:rPr>
          <w:rFonts w:ascii="Arial" w:hAnsi="Arial" w:cs="Arial"/>
          <w:sz w:val="20"/>
        </w:rPr>
        <w:t>, </w:t>
      </w:r>
      <w:r w:rsidRPr="001C472D">
        <w:rPr>
          <w:rFonts w:ascii="Arial" w:hAnsi="Arial" w:cs="Arial"/>
          <w:sz w:val="20"/>
          <w:u w:val="single"/>
        </w:rPr>
        <w:t>on</w:t>
      </w:r>
      <w:r w:rsidR="009873B2">
        <w:rPr>
          <w:rFonts w:ascii="Arial" w:hAnsi="Arial" w:cs="Arial"/>
          <w:sz w:val="20"/>
          <w:u w:val="single"/>
        </w:rPr>
        <w:t xml:space="preserve"> </w:t>
      </w:r>
      <w:r w:rsidR="00CF4FF8">
        <w:rPr>
          <w:rFonts w:ascii="Arial" w:hAnsi="Arial" w:cs="Arial"/>
          <w:sz w:val="20"/>
          <w:u w:val="single"/>
        </w:rPr>
        <w:t>Friday</w:t>
      </w:r>
      <w:r w:rsidR="009873B2">
        <w:rPr>
          <w:rFonts w:ascii="Arial" w:hAnsi="Arial" w:cs="Arial"/>
          <w:sz w:val="20"/>
          <w:u w:val="single"/>
        </w:rPr>
        <w:t>,</w:t>
      </w:r>
      <w:r w:rsidRPr="001C472D">
        <w:rPr>
          <w:rFonts w:ascii="Arial" w:hAnsi="Arial" w:cs="Arial"/>
          <w:sz w:val="20"/>
          <w:u w:val="single"/>
        </w:rPr>
        <w:t xml:space="preserve"> </w:t>
      </w:r>
      <w:r w:rsidR="001C472D" w:rsidRPr="001C472D">
        <w:rPr>
          <w:rFonts w:ascii="Arial" w:hAnsi="Arial" w:cs="Arial"/>
          <w:sz w:val="20"/>
          <w:u w:val="single"/>
        </w:rPr>
        <w:t xml:space="preserve">May </w:t>
      </w:r>
      <w:r w:rsidR="00CF4FF8">
        <w:rPr>
          <w:rFonts w:ascii="Arial" w:hAnsi="Arial" w:cs="Arial"/>
          <w:sz w:val="20"/>
          <w:u w:val="single"/>
        </w:rPr>
        <w:t>5</w:t>
      </w:r>
      <w:r w:rsidR="001C472D" w:rsidRPr="001C472D">
        <w:rPr>
          <w:rFonts w:ascii="Arial" w:hAnsi="Arial" w:cs="Arial"/>
          <w:sz w:val="20"/>
          <w:u w:val="single"/>
        </w:rPr>
        <w:t>, 2017</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14:paraId="62E6B58E" w14:textId="77777777" w:rsidR="003E3579" w:rsidRPr="002C050E" w:rsidRDefault="003E3579">
      <w:pPr>
        <w:rPr>
          <w:rFonts w:ascii="Arial" w:hAnsi="Arial" w:cs="Arial"/>
          <w:sz w:val="20"/>
        </w:rPr>
      </w:pPr>
    </w:p>
    <w:p w14:paraId="47CFF575"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1008606D" w14:textId="77777777" w:rsidR="003E3579" w:rsidRPr="002C050E" w:rsidRDefault="003E3579">
      <w:pPr>
        <w:rPr>
          <w:rFonts w:ascii="Arial" w:hAnsi="Arial" w:cs="Arial"/>
          <w:sz w:val="20"/>
        </w:rPr>
      </w:pPr>
    </w:p>
    <w:p w14:paraId="2C67DDB0"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27B0633C" w14:textId="77777777" w:rsidR="00DD70A4" w:rsidRPr="002C050E" w:rsidRDefault="00DD70A4" w:rsidP="001330EE">
      <w:pPr>
        <w:ind w:left="2160"/>
        <w:rPr>
          <w:rFonts w:ascii="Arial" w:hAnsi="Arial" w:cs="Arial"/>
          <w:sz w:val="20"/>
        </w:rPr>
      </w:pPr>
    </w:p>
    <w:p w14:paraId="03F7A952" w14:textId="77777777" w:rsidR="00AA28E8" w:rsidRPr="00717C15" w:rsidRDefault="00AA28E8" w:rsidP="00AA28E8">
      <w:pPr>
        <w:ind w:left="2160"/>
        <w:rPr>
          <w:rFonts w:ascii="Arial" w:hAnsi="Arial" w:cs="Arial"/>
          <w:sz w:val="20"/>
        </w:rPr>
      </w:pPr>
      <w:r w:rsidRPr="00717C15">
        <w:rPr>
          <w:rFonts w:ascii="Arial" w:hAnsi="Arial" w:cs="Arial"/>
          <w:sz w:val="20"/>
        </w:rPr>
        <w:t>The University of Texas Health Science Center at Houston</w:t>
      </w:r>
    </w:p>
    <w:p w14:paraId="4F2751DB" w14:textId="77777777" w:rsidR="00AA28E8" w:rsidRPr="00717C15" w:rsidRDefault="00AA28E8" w:rsidP="00AA28E8">
      <w:pPr>
        <w:ind w:left="2160"/>
        <w:rPr>
          <w:rFonts w:ascii="Arial" w:hAnsi="Arial" w:cs="Arial"/>
          <w:sz w:val="20"/>
        </w:rPr>
      </w:pPr>
      <w:r w:rsidRPr="00717C15">
        <w:rPr>
          <w:rFonts w:ascii="Arial" w:hAnsi="Arial" w:cs="Arial"/>
          <w:sz w:val="20"/>
        </w:rPr>
        <w:t>Procurement Services</w:t>
      </w:r>
    </w:p>
    <w:p w14:paraId="327C18B3" w14:textId="77777777" w:rsidR="00AA28E8" w:rsidRPr="00717C15" w:rsidRDefault="00AA28E8" w:rsidP="00AA28E8">
      <w:pPr>
        <w:ind w:left="2160"/>
        <w:rPr>
          <w:rFonts w:ascii="Arial" w:hAnsi="Arial" w:cs="Arial"/>
          <w:sz w:val="20"/>
        </w:rPr>
      </w:pPr>
      <w:r w:rsidRPr="00717C15">
        <w:rPr>
          <w:rFonts w:ascii="Arial" w:hAnsi="Arial" w:cs="Arial"/>
          <w:sz w:val="20"/>
        </w:rPr>
        <w:t>1851 Crosspoint, OCB1.160</w:t>
      </w:r>
    </w:p>
    <w:p w14:paraId="5DCC5235" w14:textId="77777777" w:rsidR="00AA28E8" w:rsidRPr="00717C15" w:rsidRDefault="00AA28E8" w:rsidP="00AA28E8">
      <w:pPr>
        <w:ind w:left="2160"/>
        <w:rPr>
          <w:rFonts w:ascii="Arial" w:hAnsi="Arial" w:cs="Arial"/>
          <w:sz w:val="20"/>
        </w:rPr>
      </w:pPr>
      <w:r w:rsidRPr="00717C15">
        <w:rPr>
          <w:rFonts w:ascii="Arial" w:hAnsi="Arial" w:cs="Arial"/>
          <w:sz w:val="20"/>
        </w:rPr>
        <w:t>Houston, Texas 77054</w:t>
      </w:r>
    </w:p>
    <w:p w14:paraId="027AAA87" w14:textId="7AD5FE17" w:rsidR="00AA28E8" w:rsidRPr="002C050E" w:rsidRDefault="00DB2CA2" w:rsidP="00AA28E8">
      <w:pPr>
        <w:ind w:left="2160"/>
        <w:rPr>
          <w:rFonts w:ascii="Arial" w:hAnsi="Arial" w:cs="Arial"/>
          <w:sz w:val="20"/>
        </w:rPr>
      </w:pPr>
      <w:r>
        <w:rPr>
          <w:rFonts w:ascii="Arial" w:hAnsi="Arial" w:cs="Arial"/>
          <w:sz w:val="20"/>
        </w:rPr>
        <w:t>Kelly Frappier</w:t>
      </w:r>
    </w:p>
    <w:p w14:paraId="36ECA667" w14:textId="77777777" w:rsidR="00AA28E8" w:rsidRPr="002C050E" w:rsidRDefault="00AA28E8" w:rsidP="00AA28E8">
      <w:pPr>
        <w:ind w:left="720"/>
        <w:rPr>
          <w:rFonts w:ascii="Arial" w:hAnsi="Arial" w:cs="Arial"/>
          <w:b/>
          <w:sz w:val="20"/>
          <w:highlight w:val="lightGray"/>
        </w:rPr>
      </w:pPr>
    </w:p>
    <w:p w14:paraId="2FB8A173" w14:textId="13995280" w:rsidR="00AA28E8" w:rsidRPr="002C050E" w:rsidRDefault="00AA28E8" w:rsidP="00AA28E8">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r w:rsidR="00DB2CA2">
        <w:rPr>
          <w:rFonts w:ascii="Arial" w:hAnsi="Arial" w:cs="Arial"/>
          <w:sz w:val="20"/>
        </w:rPr>
        <w:t>Kelly.Frappier@uth.tmc.edu</w:t>
      </w:r>
      <w:r w:rsidRPr="002C050E">
        <w:rPr>
          <w:rFonts w:ascii="Arial" w:hAnsi="Arial" w:cs="Arial"/>
          <w:sz w:val="20"/>
        </w:rPr>
        <w:tab/>
      </w:r>
    </w:p>
    <w:p w14:paraId="586EDA0F" w14:textId="6A82A246" w:rsidR="00DD70A4" w:rsidRPr="002C050E" w:rsidRDefault="00AA28E8" w:rsidP="00AA28E8">
      <w:pPr>
        <w:ind w:left="2160"/>
        <w:rPr>
          <w:rFonts w:ascii="Arial" w:hAnsi="Arial" w:cs="Arial"/>
          <w:sz w:val="20"/>
        </w:rPr>
      </w:pPr>
      <w:r w:rsidRPr="002C050E">
        <w:rPr>
          <w:rFonts w:ascii="Arial" w:hAnsi="Arial" w:cs="Arial"/>
          <w:sz w:val="20"/>
        </w:rPr>
        <w:t xml:space="preserve">Subject Line: RFP No. </w:t>
      </w:r>
      <w:r w:rsidR="001C472D">
        <w:rPr>
          <w:rFonts w:ascii="Arial" w:hAnsi="Arial" w:cs="Arial"/>
          <w:sz w:val="20"/>
        </w:rPr>
        <w:t>744-R1718</w:t>
      </w:r>
    </w:p>
    <w:p w14:paraId="2FB06211" w14:textId="77777777" w:rsidR="00261E75" w:rsidRPr="002C050E" w:rsidRDefault="00261E75">
      <w:pPr>
        <w:rPr>
          <w:rFonts w:ascii="Arial" w:hAnsi="Arial" w:cs="Arial"/>
          <w:sz w:val="20"/>
        </w:rPr>
      </w:pPr>
    </w:p>
    <w:p w14:paraId="1CAF003E" w14:textId="2BE3FBC2"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 </w:t>
      </w:r>
      <w:r w:rsidR="001C472D">
        <w:rPr>
          <w:rFonts w:ascii="Arial" w:hAnsi="Arial" w:cs="Arial"/>
          <w:b/>
          <w:i/>
          <w:sz w:val="20"/>
        </w:rPr>
        <w:t>April 1</w:t>
      </w:r>
      <w:r w:rsidR="00CF4FF8">
        <w:rPr>
          <w:rFonts w:ascii="Arial" w:hAnsi="Arial" w:cs="Arial"/>
          <w:b/>
          <w:i/>
          <w:sz w:val="20"/>
        </w:rPr>
        <w:t>9</w:t>
      </w:r>
      <w:r w:rsidRPr="002C050E">
        <w:rPr>
          <w:rFonts w:ascii="Arial" w:hAnsi="Arial" w:cs="Arial"/>
          <w:b/>
          <w:i/>
          <w:sz w:val="20"/>
        </w:rPr>
        <w:t>, 20</w:t>
      </w:r>
      <w:r w:rsidR="00AA28E8">
        <w:rPr>
          <w:rFonts w:ascii="Arial" w:hAnsi="Arial" w:cs="Arial"/>
          <w:b/>
          <w:i/>
          <w:sz w:val="20"/>
        </w:rPr>
        <w:t>17</w:t>
      </w:r>
      <w:r w:rsidR="001C472D">
        <w:rPr>
          <w:rFonts w:ascii="Arial" w:hAnsi="Arial" w:cs="Arial"/>
          <w:b/>
          <w:i/>
          <w:sz w:val="20"/>
        </w:rPr>
        <w:t>at 2:00 p.m. CST</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14:paraId="00A90ABE" w14:textId="77777777" w:rsidR="001769AD" w:rsidRPr="002C050E" w:rsidRDefault="001769AD" w:rsidP="00204F43">
      <w:pPr>
        <w:ind w:left="720"/>
        <w:rPr>
          <w:rFonts w:ascii="Arial" w:hAnsi="Arial" w:cs="Arial"/>
          <w:sz w:val="20"/>
        </w:rPr>
      </w:pPr>
    </w:p>
    <w:p w14:paraId="700DC1AF"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5ACC4C49" w14:textId="77777777" w:rsidR="00204F43" w:rsidRPr="002C050E" w:rsidRDefault="00204F43">
      <w:pPr>
        <w:rPr>
          <w:rFonts w:ascii="Arial" w:hAnsi="Arial" w:cs="Arial"/>
          <w:sz w:val="20"/>
        </w:rPr>
      </w:pPr>
    </w:p>
    <w:p w14:paraId="6A977F88"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51047DA4" w14:textId="77777777" w:rsidR="003E3579" w:rsidRPr="002C050E" w:rsidRDefault="003E3579">
      <w:pPr>
        <w:rPr>
          <w:rFonts w:ascii="Arial" w:hAnsi="Arial" w:cs="Arial"/>
          <w:sz w:val="20"/>
        </w:rPr>
      </w:pPr>
    </w:p>
    <w:p w14:paraId="3454D25F"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35175F87" w14:textId="77777777" w:rsidR="003E3579" w:rsidRPr="002C050E" w:rsidRDefault="003E3579">
      <w:pPr>
        <w:rPr>
          <w:rFonts w:ascii="Arial" w:hAnsi="Arial" w:cs="Arial"/>
          <w:sz w:val="20"/>
        </w:rPr>
      </w:pPr>
    </w:p>
    <w:p w14:paraId="5CB88FCA"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2F7118BE" w14:textId="77777777" w:rsidR="003E3579" w:rsidRPr="002C050E" w:rsidRDefault="003E3579">
      <w:pPr>
        <w:ind w:left="720"/>
        <w:rPr>
          <w:rFonts w:ascii="Arial" w:hAnsi="Arial" w:cs="Arial"/>
          <w:sz w:val="20"/>
        </w:rPr>
      </w:pPr>
    </w:p>
    <w:p w14:paraId="6989605A" w14:textId="42ADF892" w:rsidR="00D0740C" w:rsidRDefault="003E3579" w:rsidP="001C472D">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r w:rsidR="00AB47E9" w:rsidRPr="002C050E">
        <w:rPr>
          <w:rFonts w:ascii="Arial" w:hAnsi="Arial" w:cs="Arial"/>
          <w:sz w:val="20"/>
        </w:rPr>
        <w:t>C</w:t>
      </w:r>
      <w:r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Pr="002C050E">
        <w:rPr>
          <w:rFonts w:ascii="Arial" w:hAnsi="Arial" w:cs="Arial"/>
          <w:sz w:val="20"/>
        </w:rPr>
        <w:t xml:space="preserve">, will be </w:t>
      </w:r>
      <w:r w:rsidR="0001631D" w:rsidRPr="002C050E">
        <w:rPr>
          <w:rFonts w:ascii="Arial" w:hAnsi="Arial" w:cs="Arial"/>
          <w:sz w:val="20"/>
        </w:rPr>
        <w:t xml:space="preserve">these </w:t>
      </w:r>
      <w:r w:rsidRPr="002C050E">
        <w:rPr>
          <w:rFonts w:ascii="Arial" w:hAnsi="Arial" w:cs="Arial"/>
          <w:sz w:val="20"/>
        </w:rPr>
        <w:t>factors:</w:t>
      </w:r>
      <w:r w:rsidR="00D01AC0" w:rsidRPr="002C050E">
        <w:rPr>
          <w:rFonts w:ascii="Arial" w:hAnsi="Arial" w:cs="Arial"/>
          <w:sz w:val="20"/>
        </w:rPr>
        <w:t xml:space="preserve"> </w:t>
      </w:r>
    </w:p>
    <w:p w14:paraId="2725C3D2" w14:textId="03372F08" w:rsidR="001C472D" w:rsidRDefault="001C472D" w:rsidP="001C472D">
      <w:pPr>
        <w:ind w:left="720"/>
        <w:rPr>
          <w:rFonts w:ascii="Arial" w:hAnsi="Arial" w:cs="Arial"/>
          <w:sz w:val="20"/>
        </w:rPr>
      </w:pPr>
    </w:p>
    <w:p w14:paraId="128C8D82" w14:textId="77777777" w:rsidR="001C472D" w:rsidRPr="002C050E" w:rsidRDefault="001C472D" w:rsidP="005A6642">
      <w:pPr>
        <w:keepNext/>
        <w:keepLines/>
        <w:tabs>
          <w:tab w:val="left" w:pos="1440"/>
        </w:tabs>
        <w:spacing w:before="30" w:after="30"/>
        <w:ind w:left="720" w:right="3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351D7258" w14:textId="77777777" w:rsidR="001C472D" w:rsidRPr="002C050E" w:rsidRDefault="001C472D" w:rsidP="001C472D">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45B863B3" w14:textId="77777777" w:rsidR="001C472D" w:rsidRPr="002C050E" w:rsidRDefault="001C472D" w:rsidP="001C472D">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Ability of University to comply with laws regarding purchases from persons with disabilities.</w:t>
      </w:r>
    </w:p>
    <w:p w14:paraId="2FEA6AAF" w14:textId="47339AE4" w:rsidR="00D0740C" w:rsidRPr="002C050E" w:rsidRDefault="00D0740C" w:rsidP="004A2BE7">
      <w:pPr>
        <w:keepNext/>
        <w:keepLines/>
        <w:spacing w:before="30" w:after="30"/>
        <w:ind w:right="30"/>
        <w:jc w:val="left"/>
        <w:rPr>
          <w:rFonts w:ascii="Arial" w:hAnsi="Arial" w:cs="Arial"/>
          <w:color w:val="000000"/>
          <w:sz w:val="20"/>
        </w:rPr>
      </w:pPr>
    </w:p>
    <w:p w14:paraId="4F0B8FDE" w14:textId="77777777" w:rsidR="00D0740C" w:rsidRPr="002C050E"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099B1EC1" w14:textId="7F2E12E6" w:rsidR="00D0740C" w:rsidRPr="003572AE" w:rsidRDefault="003572AE" w:rsidP="00105E08">
      <w:pPr>
        <w:keepNext/>
        <w:keepLines/>
        <w:numPr>
          <w:ilvl w:val="3"/>
          <w:numId w:val="4"/>
        </w:numPr>
        <w:spacing w:before="30" w:after="30"/>
        <w:ind w:left="2160" w:right="29"/>
        <w:jc w:val="left"/>
        <w:rPr>
          <w:rFonts w:ascii="Arial" w:hAnsi="Arial" w:cs="Arial"/>
          <w:b/>
          <w:color w:val="000000"/>
          <w:sz w:val="20"/>
        </w:rPr>
      </w:pPr>
      <w:r w:rsidRPr="003572AE">
        <w:rPr>
          <w:rFonts w:ascii="Arial" w:hAnsi="Arial" w:cs="Arial"/>
          <w:b/>
          <w:color w:val="000000"/>
          <w:sz w:val="20"/>
        </w:rPr>
        <w:t>Pricing – 30%</w:t>
      </w:r>
    </w:p>
    <w:p w14:paraId="1EF78332" w14:textId="16595538" w:rsidR="00D0740C" w:rsidRPr="003572AE" w:rsidRDefault="003572AE" w:rsidP="00105E08">
      <w:pPr>
        <w:keepNext/>
        <w:keepLines/>
        <w:numPr>
          <w:ilvl w:val="3"/>
          <w:numId w:val="4"/>
        </w:numPr>
        <w:spacing w:after="30"/>
        <w:ind w:left="2160" w:right="29"/>
        <w:rPr>
          <w:rFonts w:ascii="Arial" w:hAnsi="Arial" w:cs="Arial"/>
          <w:b/>
          <w:color w:val="000000"/>
          <w:sz w:val="20"/>
        </w:rPr>
      </w:pPr>
      <w:r w:rsidRPr="003572AE">
        <w:rPr>
          <w:rFonts w:ascii="Arial" w:hAnsi="Arial" w:cs="Arial"/>
          <w:b/>
          <w:color w:val="000000"/>
          <w:sz w:val="20"/>
        </w:rPr>
        <w:t>Company Qualifications-size, experience, customer service – 40%</w:t>
      </w:r>
    </w:p>
    <w:p w14:paraId="1870C7AB" w14:textId="702A9B5A" w:rsidR="00D0740C" w:rsidRPr="003572AE" w:rsidRDefault="003572AE" w:rsidP="00105E08">
      <w:pPr>
        <w:keepNext/>
        <w:keepLines/>
        <w:numPr>
          <w:ilvl w:val="3"/>
          <w:numId w:val="4"/>
        </w:numPr>
        <w:spacing w:after="30"/>
        <w:ind w:left="2160" w:right="29"/>
        <w:rPr>
          <w:rFonts w:ascii="Arial" w:hAnsi="Arial" w:cs="Arial"/>
          <w:b/>
          <w:color w:val="000000"/>
          <w:sz w:val="20"/>
        </w:rPr>
      </w:pPr>
      <w:r w:rsidRPr="003572AE">
        <w:rPr>
          <w:rFonts w:ascii="Arial" w:hAnsi="Arial" w:cs="Arial"/>
          <w:b/>
          <w:color w:val="000000"/>
          <w:sz w:val="20"/>
        </w:rPr>
        <w:t>References-15%</w:t>
      </w:r>
    </w:p>
    <w:p w14:paraId="39A8AEEF" w14:textId="60C1F850" w:rsidR="00D0740C" w:rsidRPr="003572AE" w:rsidRDefault="003572AE" w:rsidP="00105E08">
      <w:pPr>
        <w:keepNext/>
        <w:keepLines/>
        <w:numPr>
          <w:ilvl w:val="3"/>
          <w:numId w:val="4"/>
        </w:numPr>
        <w:spacing w:after="30"/>
        <w:ind w:left="2160" w:right="30"/>
        <w:rPr>
          <w:rFonts w:ascii="Arial" w:hAnsi="Arial" w:cs="Arial"/>
          <w:b/>
          <w:color w:val="000000"/>
          <w:sz w:val="20"/>
        </w:rPr>
      </w:pPr>
      <w:r w:rsidRPr="003572AE">
        <w:rPr>
          <w:rFonts w:ascii="Arial" w:hAnsi="Arial" w:cs="Arial"/>
          <w:b/>
          <w:color w:val="000000"/>
          <w:sz w:val="20"/>
        </w:rPr>
        <w:t>Delivery-15%</w:t>
      </w:r>
    </w:p>
    <w:p w14:paraId="60344A92" w14:textId="384CEFD5" w:rsidR="003E3579" w:rsidRPr="002C050E" w:rsidRDefault="003E3579">
      <w:pPr>
        <w:rPr>
          <w:rFonts w:ascii="Arial" w:hAnsi="Arial" w:cs="Arial"/>
          <w:sz w:val="20"/>
        </w:rPr>
      </w:pPr>
    </w:p>
    <w:p w14:paraId="511DBD06" w14:textId="77777777" w:rsidR="003E3579" w:rsidRPr="00AD12F8" w:rsidRDefault="003E3579" w:rsidP="009C6BE2">
      <w:pPr>
        <w:keepNext/>
        <w:keepLines/>
        <w:rPr>
          <w:rFonts w:ascii="Arial" w:hAnsi="Arial" w:cs="Arial"/>
          <w:b/>
          <w:sz w:val="20"/>
        </w:rPr>
      </w:pPr>
      <w:r w:rsidRPr="002C050E">
        <w:rPr>
          <w:rFonts w:ascii="Arial" w:hAnsi="Arial" w:cs="Arial"/>
          <w:b/>
          <w:sz w:val="20"/>
        </w:rPr>
        <w:lastRenderedPageBreak/>
        <w:t>2.4</w:t>
      </w:r>
      <w:r w:rsidRPr="002C050E">
        <w:rPr>
          <w:rFonts w:ascii="Arial" w:hAnsi="Arial" w:cs="Arial"/>
          <w:b/>
          <w:sz w:val="20"/>
        </w:rPr>
        <w:tab/>
      </w:r>
      <w:r w:rsidRPr="00AD12F8">
        <w:rPr>
          <w:rFonts w:ascii="Arial" w:hAnsi="Arial" w:cs="Arial"/>
          <w:b/>
          <w:sz w:val="20"/>
        </w:rPr>
        <w:t xml:space="preserve">Key Events Schedule </w:t>
      </w:r>
    </w:p>
    <w:p w14:paraId="7CE95DED" w14:textId="77777777" w:rsidR="003E3579" w:rsidRPr="00AD12F8" w:rsidRDefault="003E3579" w:rsidP="009C6BE2">
      <w:pPr>
        <w:keepNext/>
        <w:keepLines/>
        <w:rPr>
          <w:rFonts w:ascii="Arial" w:hAnsi="Arial" w:cs="Arial"/>
          <w:sz w:val="20"/>
        </w:rPr>
      </w:pPr>
    </w:p>
    <w:p w14:paraId="1FC549A1" w14:textId="6159410B" w:rsidR="003E3579" w:rsidRPr="00AD12F8" w:rsidRDefault="00CA3791" w:rsidP="009C6BE2">
      <w:pPr>
        <w:keepNext/>
        <w:keepLines/>
        <w:ind w:firstLine="720"/>
        <w:rPr>
          <w:rFonts w:ascii="Arial" w:hAnsi="Arial" w:cs="Arial"/>
          <w:sz w:val="20"/>
        </w:rPr>
      </w:pPr>
      <w:r w:rsidRPr="00AD12F8">
        <w:rPr>
          <w:rFonts w:ascii="Arial" w:hAnsi="Arial" w:cs="Arial"/>
          <w:sz w:val="20"/>
        </w:rPr>
        <w:t>Date</w:t>
      </w:r>
      <w:r w:rsidR="003E3579" w:rsidRPr="00AD12F8">
        <w:rPr>
          <w:rFonts w:ascii="Arial" w:hAnsi="Arial" w:cs="Arial"/>
          <w:sz w:val="20"/>
        </w:rPr>
        <w:t xml:space="preserve"> RFP</w:t>
      </w:r>
      <w:r w:rsidRPr="00AD12F8">
        <w:rPr>
          <w:rFonts w:ascii="Arial" w:hAnsi="Arial" w:cs="Arial"/>
          <w:sz w:val="20"/>
        </w:rPr>
        <w:t xml:space="preserve"> Issued</w:t>
      </w:r>
      <w:r w:rsidR="003E3579" w:rsidRPr="00AD12F8">
        <w:rPr>
          <w:rFonts w:ascii="Arial" w:hAnsi="Arial" w:cs="Arial"/>
          <w:sz w:val="20"/>
        </w:rPr>
        <w:tab/>
      </w:r>
      <w:r w:rsidR="003E3579" w:rsidRPr="00AD12F8">
        <w:rPr>
          <w:rFonts w:ascii="Arial" w:hAnsi="Arial" w:cs="Arial"/>
          <w:sz w:val="20"/>
        </w:rPr>
        <w:tab/>
      </w:r>
      <w:r w:rsidR="003E3579" w:rsidRPr="00AD12F8">
        <w:rPr>
          <w:rFonts w:ascii="Arial" w:hAnsi="Arial" w:cs="Arial"/>
          <w:sz w:val="20"/>
        </w:rPr>
        <w:tab/>
      </w:r>
      <w:r w:rsidR="003E3579" w:rsidRPr="00AD12F8">
        <w:rPr>
          <w:rFonts w:ascii="Arial" w:hAnsi="Arial" w:cs="Arial"/>
          <w:sz w:val="20"/>
        </w:rPr>
        <w:tab/>
      </w:r>
      <w:r w:rsidR="009873B2">
        <w:rPr>
          <w:rFonts w:ascii="Arial" w:hAnsi="Arial" w:cs="Arial"/>
          <w:sz w:val="20"/>
          <w:u w:val="single"/>
        </w:rPr>
        <w:t>April 3</w:t>
      </w:r>
      <w:r w:rsidR="00AD12F8" w:rsidRPr="00AD12F8">
        <w:rPr>
          <w:rFonts w:ascii="Arial" w:hAnsi="Arial" w:cs="Arial"/>
          <w:sz w:val="20"/>
          <w:u w:val="single"/>
        </w:rPr>
        <w:t>, 2017</w:t>
      </w:r>
    </w:p>
    <w:p w14:paraId="678C42DF" w14:textId="77777777" w:rsidR="003E3579" w:rsidRPr="00AD12F8" w:rsidRDefault="003E3579" w:rsidP="009C6BE2">
      <w:pPr>
        <w:keepNext/>
        <w:keepLines/>
        <w:rPr>
          <w:rFonts w:ascii="Arial" w:hAnsi="Arial" w:cs="Arial"/>
          <w:sz w:val="20"/>
        </w:rPr>
      </w:pPr>
    </w:p>
    <w:p w14:paraId="0AEE5D33" w14:textId="6C28D995" w:rsidR="003E3579" w:rsidRPr="00AD12F8" w:rsidRDefault="00745271" w:rsidP="009C6BE2">
      <w:pPr>
        <w:keepNext/>
        <w:keepLines/>
        <w:ind w:firstLine="720"/>
        <w:rPr>
          <w:rFonts w:ascii="Arial" w:hAnsi="Arial" w:cs="Arial"/>
          <w:sz w:val="20"/>
        </w:rPr>
      </w:pPr>
      <w:r w:rsidRPr="00AD12F8">
        <w:rPr>
          <w:rFonts w:ascii="Arial" w:hAnsi="Arial" w:cs="Arial"/>
          <w:sz w:val="20"/>
        </w:rPr>
        <w:t xml:space="preserve">Question </w:t>
      </w:r>
      <w:r w:rsidR="003E3579" w:rsidRPr="00AD12F8">
        <w:rPr>
          <w:rFonts w:ascii="Arial" w:hAnsi="Arial" w:cs="Arial"/>
          <w:sz w:val="20"/>
        </w:rPr>
        <w:t>Deadline</w:t>
      </w:r>
      <w:r w:rsidRPr="00AD12F8">
        <w:rPr>
          <w:rFonts w:ascii="Arial" w:hAnsi="Arial" w:cs="Arial"/>
          <w:sz w:val="20"/>
        </w:rPr>
        <w:tab/>
      </w:r>
      <w:r w:rsidRPr="00AD12F8">
        <w:rPr>
          <w:rFonts w:ascii="Arial" w:hAnsi="Arial" w:cs="Arial"/>
          <w:sz w:val="20"/>
        </w:rPr>
        <w:tab/>
      </w:r>
      <w:r w:rsidR="003E3579" w:rsidRPr="00AD12F8">
        <w:rPr>
          <w:rFonts w:ascii="Arial" w:hAnsi="Arial" w:cs="Arial"/>
          <w:sz w:val="20"/>
        </w:rPr>
        <w:tab/>
      </w:r>
      <w:r w:rsidR="003E3579" w:rsidRPr="00AD12F8">
        <w:rPr>
          <w:rFonts w:ascii="Arial" w:hAnsi="Arial" w:cs="Arial"/>
          <w:sz w:val="20"/>
        </w:rPr>
        <w:tab/>
      </w:r>
      <w:r w:rsidR="00AD12F8" w:rsidRPr="00AD12F8">
        <w:rPr>
          <w:rFonts w:ascii="Arial" w:hAnsi="Arial" w:cs="Arial"/>
          <w:sz w:val="20"/>
          <w:u w:val="single"/>
        </w:rPr>
        <w:t>April 1</w:t>
      </w:r>
      <w:r w:rsidR="00CF4FF8">
        <w:rPr>
          <w:rFonts w:ascii="Arial" w:hAnsi="Arial" w:cs="Arial"/>
          <w:sz w:val="20"/>
          <w:u w:val="single"/>
        </w:rPr>
        <w:t>9</w:t>
      </w:r>
      <w:r w:rsidR="00AD12F8" w:rsidRPr="00AD12F8">
        <w:rPr>
          <w:rFonts w:ascii="Arial" w:hAnsi="Arial" w:cs="Arial"/>
          <w:sz w:val="20"/>
          <w:u w:val="single"/>
        </w:rPr>
        <w:t>, 2017 at 2:00 p.m. CST</w:t>
      </w:r>
    </w:p>
    <w:p w14:paraId="757A2E7D" w14:textId="77777777" w:rsidR="003E3579" w:rsidRPr="00AD12F8" w:rsidRDefault="003E3579" w:rsidP="009C6BE2">
      <w:pPr>
        <w:keepNext/>
        <w:keepLines/>
        <w:ind w:firstLine="720"/>
        <w:rPr>
          <w:rFonts w:ascii="Arial" w:hAnsi="Arial" w:cs="Arial"/>
          <w:sz w:val="20"/>
        </w:rPr>
      </w:pPr>
      <w:r w:rsidRPr="00AD12F8">
        <w:rPr>
          <w:rFonts w:ascii="Arial" w:hAnsi="Arial" w:cs="Arial"/>
          <w:sz w:val="20"/>
        </w:rPr>
        <w:t xml:space="preserve">(ref. </w:t>
      </w:r>
      <w:r w:rsidRPr="00AD12F8">
        <w:rPr>
          <w:rFonts w:ascii="Arial" w:hAnsi="Arial" w:cs="Arial"/>
          <w:b/>
          <w:sz w:val="20"/>
        </w:rPr>
        <w:t>Section 2.2</w:t>
      </w:r>
      <w:r w:rsidRPr="00AD12F8">
        <w:rPr>
          <w:rFonts w:ascii="Arial" w:hAnsi="Arial" w:cs="Arial"/>
          <w:sz w:val="20"/>
        </w:rPr>
        <w:t>)</w:t>
      </w:r>
    </w:p>
    <w:p w14:paraId="6B565DC1" w14:textId="77777777" w:rsidR="003E3579" w:rsidRPr="00AD12F8" w:rsidRDefault="003E3579" w:rsidP="009C6BE2">
      <w:pPr>
        <w:keepNext/>
        <w:keepLines/>
        <w:rPr>
          <w:rFonts w:ascii="Arial" w:hAnsi="Arial" w:cs="Arial"/>
          <w:sz w:val="20"/>
        </w:rPr>
      </w:pPr>
    </w:p>
    <w:p w14:paraId="48A21267" w14:textId="7F10E873" w:rsidR="00CF4FF8" w:rsidRPr="00CF4FF8" w:rsidRDefault="003E3579" w:rsidP="00CF4FF8">
      <w:pPr>
        <w:keepNext/>
        <w:keepLines/>
        <w:ind w:left="720"/>
        <w:rPr>
          <w:rFonts w:ascii="Arial" w:hAnsi="Arial" w:cs="Arial"/>
          <w:sz w:val="20"/>
          <w:u w:val="single"/>
        </w:rPr>
      </w:pPr>
      <w:r w:rsidRPr="00AD12F8">
        <w:rPr>
          <w:rFonts w:ascii="Arial" w:hAnsi="Arial" w:cs="Arial"/>
          <w:sz w:val="20"/>
        </w:rPr>
        <w:t>Submittal Deadline</w:t>
      </w:r>
      <w:r w:rsidRPr="00AD12F8">
        <w:rPr>
          <w:rFonts w:ascii="Arial" w:hAnsi="Arial" w:cs="Arial"/>
          <w:sz w:val="20"/>
        </w:rPr>
        <w:tab/>
      </w:r>
      <w:r w:rsidRPr="00AD12F8">
        <w:rPr>
          <w:rFonts w:ascii="Arial" w:hAnsi="Arial" w:cs="Arial"/>
          <w:sz w:val="20"/>
        </w:rPr>
        <w:tab/>
      </w:r>
      <w:r w:rsidRPr="00AD12F8">
        <w:rPr>
          <w:rFonts w:ascii="Arial" w:hAnsi="Arial" w:cs="Arial"/>
          <w:sz w:val="20"/>
        </w:rPr>
        <w:tab/>
        <w:t xml:space="preserve"> </w:t>
      </w:r>
      <w:r w:rsidRPr="00AD12F8">
        <w:rPr>
          <w:rFonts w:ascii="Arial" w:hAnsi="Arial" w:cs="Arial"/>
          <w:sz w:val="20"/>
        </w:rPr>
        <w:tab/>
      </w:r>
      <w:r w:rsidR="00AD12F8" w:rsidRPr="00AD12F8">
        <w:rPr>
          <w:rFonts w:ascii="Arial" w:hAnsi="Arial" w:cs="Arial"/>
          <w:sz w:val="20"/>
          <w:u w:val="single"/>
        </w:rPr>
        <w:t xml:space="preserve">May </w:t>
      </w:r>
      <w:r w:rsidR="00CF4FF8">
        <w:rPr>
          <w:rFonts w:ascii="Arial" w:hAnsi="Arial" w:cs="Arial"/>
          <w:sz w:val="20"/>
          <w:u w:val="single"/>
        </w:rPr>
        <w:t>5</w:t>
      </w:r>
      <w:r w:rsidR="00AD12F8" w:rsidRPr="00AD12F8">
        <w:rPr>
          <w:rFonts w:ascii="Arial" w:hAnsi="Arial" w:cs="Arial"/>
          <w:sz w:val="20"/>
          <w:u w:val="single"/>
        </w:rPr>
        <w:t>, 2017 at 11:00 a.m. CST</w:t>
      </w:r>
    </w:p>
    <w:p w14:paraId="0E0AF5E2" w14:textId="6882F17E" w:rsidR="003E3579" w:rsidRDefault="003C3B9D">
      <w:pPr>
        <w:rPr>
          <w:rFonts w:ascii="Arial" w:hAnsi="Arial" w:cs="Arial"/>
          <w:sz w:val="20"/>
        </w:rPr>
      </w:pPr>
      <w:r w:rsidRPr="00AD12F8">
        <w:rPr>
          <w:rFonts w:ascii="Arial" w:hAnsi="Arial" w:cs="Arial"/>
          <w:sz w:val="20"/>
        </w:rPr>
        <w:tab/>
      </w:r>
      <w:r w:rsidRPr="00AD12F8">
        <w:rPr>
          <w:rFonts w:ascii="Arial" w:hAnsi="Arial" w:cs="Arial"/>
          <w:sz w:val="20"/>
        </w:rPr>
        <w:tab/>
      </w:r>
      <w:r w:rsidRPr="00AD12F8">
        <w:rPr>
          <w:rFonts w:ascii="Arial" w:hAnsi="Arial" w:cs="Arial"/>
          <w:sz w:val="20"/>
        </w:rPr>
        <w:tab/>
      </w:r>
      <w:r w:rsidRPr="00AD12F8">
        <w:rPr>
          <w:rFonts w:ascii="Arial" w:hAnsi="Arial" w:cs="Arial"/>
          <w:sz w:val="20"/>
        </w:rPr>
        <w:tab/>
      </w:r>
      <w:r w:rsidRPr="00AD12F8">
        <w:rPr>
          <w:rFonts w:ascii="Arial" w:hAnsi="Arial" w:cs="Arial"/>
          <w:sz w:val="20"/>
        </w:rPr>
        <w:tab/>
      </w:r>
      <w:r w:rsidRPr="00AD12F8">
        <w:rPr>
          <w:rFonts w:ascii="Arial" w:hAnsi="Arial" w:cs="Arial"/>
          <w:sz w:val="20"/>
        </w:rPr>
        <w:tab/>
      </w:r>
      <w:r w:rsidRPr="00AD12F8">
        <w:rPr>
          <w:rFonts w:ascii="Arial" w:hAnsi="Arial" w:cs="Arial"/>
          <w:sz w:val="20"/>
        </w:rPr>
        <w:tab/>
        <w:t xml:space="preserve">(ref. </w:t>
      </w:r>
      <w:r w:rsidRPr="00AD12F8">
        <w:rPr>
          <w:rFonts w:ascii="Arial" w:hAnsi="Arial" w:cs="Arial"/>
          <w:b/>
          <w:sz w:val="20"/>
        </w:rPr>
        <w:t>Section 2.1</w:t>
      </w:r>
      <w:r w:rsidRPr="00AD12F8">
        <w:rPr>
          <w:rFonts w:ascii="Arial" w:hAnsi="Arial" w:cs="Arial"/>
          <w:sz w:val="20"/>
        </w:rPr>
        <w:t>)</w:t>
      </w:r>
    </w:p>
    <w:p w14:paraId="027758A7" w14:textId="77777777" w:rsidR="00CF4FF8" w:rsidRDefault="00CF4FF8">
      <w:pPr>
        <w:rPr>
          <w:rFonts w:ascii="Arial" w:hAnsi="Arial" w:cs="Arial"/>
          <w:sz w:val="20"/>
        </w:rPr>
      </w:pPr>
      <w:bookmarkStart w:id="0" w:name="_GoBack"/>
      <w:bookmarkEnd w:id="0"/>
    </w:p>
    <w:p w14:paraId="7312F5F0" w14:textId="685303CA" w:rsidR="00CF4FF8" w:rsidRDefault="00CF4FF8">
      <w:pPr>
        <w:rPr>
          <w:rFonts w:ascii="Arial" w:hAnsi="Arial" w:cs="Arial"/>
          <w:sz w:val="20"/>
          <w:u w:val="single"/>
        </w:rPr>
      </w:pPr>
      <w:r>
        <w:rPr>
          <w:rFonts w:ascii="Arial" w:hAnsi="Arial" w:cs="Arial"/>
          <w:sz w:val="20"/>
        </w:rPr>
        <w:tab/>
        <w:t>HSP Submittal Deadline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F4FF8">
        <w:rPr>
          <w:rFonts w:ascii="Arial" w:hAnsi="Arial" w:cs="Arial"/>
          <w:sz w:val="20"/>
          <w:u w:val="single"/>
        </w:rPr>
        <w:t>May 5, 2017 at 11:00 a.m. CST</w:t>
      </w:r>
    </w:p>
    <w:p w14:paraId="53C54F28" w14:textId="77777777" w:rsidR="00CF4FF8" w:rsidRPr="002C050E" w:rsidRDefault="00CF4FF8">
      <w:pPr>
        <w:rPr>
          <w:rFonts w:ascii="Arial" w:hAnsi="Arial" w:cs="Arial"/>
          <w:sz w:val="20"/>
        </w:rPr>
      </w:pPr>
    </w:p>
    <w:p w14:paraId="558793DA"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4D3FE73D" w14:textId="77777777" w:rsidR="00495164" w:rsidRPr="002C050E" w:rsidRDefault="00495164" w:rsidP="009C6BE2">
      <w:pPr>
        <w:keepNext/>
        <w:keepLines/>
        <w:rPr>
          <w:rFonts w:ascii="Arial" w:hAnsi="Arial" w:cs="Arial"/>
          <w:sz w:val="20"/>
        </w:rPr>
      </w:pPr>
    </w:p>
    <w:p w14:paraId="09E07FF6" w14:textId="71D16B7B" w:rsidR="00495164" w:rsidRPr="00DB2CA2" w:rsidRDefault="00495164" w:rsidP="00DB2CA2">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0499AB3B" w14:textId="77777777" w:rsidR="00495164" w:rsidRPr="002C050E" w:rsidRDefault="00495164" w:rsidP="00495164">
      <w:pPr>
        <w:ind w:left="720"/>
        <w:rPr>
          <w:rFonts w:ascii="Arial" w:hAnsi="Arial" w:cs="Arial"/>
          <w:b/>
          <w:sz w:val="20"/>
          <w:highlight w:val="lightGray"/>
        </w:rPr>
      </w:pPr>
    </w:p>
    <w:p w14:paraId="164AA604" w14:textId="3F4511FC"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4"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14:paraId="48CFA80B" w14:textId="77777777" w:rsidR="00495164" w:rsidRPr="00CA12EA" w:rsidRDefault="00495164" w:rsidP="00495164">
      <w:pPr>
        <w:ind w:left="720"/>
        <w:rPr>
          <w:rFonts w:ascii="Arial" w:hAnsi="Arial" w:cs="Arial"/>
          <w:sz w:val="20"/>
        </w:rPr>
      </w:pPr>
    </w:p>
    <w:p w14:paraId="616E7780"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65EB4A9B" w14:textId="77777777" w:rsidR="00495164" w:rsidRPr="002C050E" w:rsidRDefault="00495164" w:rsidP="00495164">
      <w:pPr>
        <w:ind w:left="720"/>
        <w:rPr>
          <w:rFonts w:ascii="Arial" w:hAnsi="Arial" w:cs="Arial"/>
          <w:sz w:val="20"/>
        </w:rPr>
      </w:pPr>
    </w:p>
    <w:p w14:paraId="0E9A05BC" w14:textId="5E6586C2"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5"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14:paraId="45DAC694" w14:textId="77777777" w:rsidR="004E509A" w:rsidRPr="002C050E" w:rsidRDefault="004E509A" w:rsidP="00BD6308">
      <w:pPr>
        <w:keepNext/>
        <w:keepLines/>
        <w:ind w:left="1440"/>
        <w:rPr>
          <w:rFonts w:ascii="Arial" w:hAnsi="Arial" w:cs="Arial"/>
          <w:i/>
          <w:sz w:val="20"/>
        </w:rPr>
      </w:pPr>
    </w:p>
    <w:p w14:paraId="7500E7F7"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3ECFE485" w14:textId="77777777" w:rsidR="004E509A" w:rsidRPr="002C050E" w:rsidRDefault="004E509A" w:rsidP="00C526DE">
      <w:pPr>
        <w:keepNext/>
        <w:keepLines/>
        <w:ind w:left="1440"/>
        <w:jc w:val="left"/>
        <w:rPr>
          <w:rFonts w:ascii="Arial" w:hAnsi="Arial" w:cs="Arial"/>
          <w:i/>
          <w:sz w:val="20"/>
        </w:rPr>
      </w:pPr>
    </w:p>
    <w:p w14:paraId="4BC1C736" w14:textId="77777777" w:rsidR="00AA28E8" w:rsidRPr="00717C15" w:rsidRDefault="00AA28E8" w:rsidP="00AA28E8">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64044A2B" w14:textId="77777777" w:rsidR="00AA28E8" w:rsidRPr="00717C15" w:rsidRDefault="00AA28E8" w:rsidP="00AA28E8">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139E2E83" w14:textId="77777777" w:rsidR="00AA28E8" w:rsidRPr="00717C15" w:rsidRDefault="00AA28E8" w:rsidP="00AA28E8">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35439888" w14:textId="366B17BB" w:rsidR="004E509A" w:rsidRPr="002C050E" w:rsidRDefault="00AA28E8" w:rsidP="00AA28E8">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6" w:history="1">
        <w:r w:rsidRPr="00717C15">
          <w:rPr>
            <w:rStyle w:val="Hyperlink"/>
            <w:rFonts w:ascii="Arial" w:eastAsia="Calibri" w:hAnsi="Arial" w:cs="Arial"/>
            <w:i/>
            <w:iCs/>
            <w:sz w:val="20"/>
            <w:szCs w:val="22"/>
          </w:rPr>
          <w:t>Shaun.A.McGowan@uth.tmc.edu</w:t>
        </w:r>
      </w:hyperlink>
    </w:p>
    <w:p w14:paraId="7D3F5845" w14:textId="77777777" w:rsidR="004E509A" w:rsidRPr="002C050E" w:rsidRDefault="004E509A" w:rsidP="00495164">
      <w:pPr>
        <w:ind w:left="1440"/>
        <w:rPr>
          <w:rFonts w:ascii="Arial" w:hAnsi="Arial" w:cs="Arial"/>
          <w:sz w:val="20"/>
        </w:rPr>
      </w:pPr>
    </w:p>
    <w:p w14:paraId="022A381F" w14:textId="77777777" w:rsidR="00F75C33" w:rsidRPr="002C050E" w:rsidRDefault="00F75C33" w:rsidP="00495164">
      <w:pPr>
        <w:ind w:left="720"/>
        <w:rPr>
          <w:rFonts w:ascii="Arial" w:hAnsi="Arial" w:cs="Arial"/>
          <w:sz w:val="20"/>
        </w:rPr>
      </w:pPr>
    </w:p>
    <w:p w14:paraId="28B7A3B4"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280FEAD7" w14:textId="77777777" w:rsidR="00495164" w:rsidRPr="002C050E" w:rsidRDefault="00495164" w:rsidP="00495164">
      <w:pPr>
        <w:tabs>
          <w:tab w:val="left" w:pos="2340"/>
        </w:tabs>
        <w:ind w:left="2340" w:hanging="900"/>
        <w:rPr>
          <w:rFonts w:ascii="Arial" w:hAnsi="Arial" w:cs="Arial"/>
          <w:sz w:val="20"/>
        </w:rPr>
      </w:pPr>
    </w:p>
    <w:p w14:paraId="05B0F84D" w14:textId="77777777"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71324C4E" w14:textId="77777777" w:rsidR="002400CB" w:rsidRPr="002C050E" w:rsidRDefault="002400CB" w:rsidP="000A2059">
      <w:pPr>
        <w:ind w:left="1440" w:hanging="720"/>
        <w:rPr>
          <w:rFonts w:ascii="Arial" w:hAnsi="Arial" w:cs="Arial"/>
          <w:sz w:val="20"/>
        </w:rPr>
      </w:pPr>
    </w:p>
    <w:p w14:paraId="51AE1481" w14:textId="4D7E77BB" w:rsidR="000A2059" w:rsidRPr="002C050E" w:rsidRDefault="00AA28E8" w:rsidP="00AA28E8">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000A2059" w:rsidRPr="002C050E">
        <w:rPr>
          <w:rFonts w:ascii="Arial" w:hAnsi="Arial" w:cs="Arial"/>
          <w:sz w:val="20"/>
        </w:rPr>
        <w:t xml:space="preserve"> </w:t>
      </w:r>
    </w:p>
    <w:p w14:paraId="1E55861C" w14:textId="77777777" w:rsidR="000A2059" w:rsidRPr="002C050E" w:rsidRDefault="000A2059" w:rsidP="00056DAB">
      <w:pPr>
        <w:ind w:left="1440" w:hanging="720"/>
        <w:rPr>
          <w:rFonts w:ascii="Arial" w:hAnsi="Arial" w:cs="Arial"/>
          <w:sz w:val="20"/>
        </w:rPr>
      </w:pPr>
    </w:p>
    <w:p w14:paraId="5206B391" w14:textId="77777777" w:rsidR="00495164" w:rsidRPr="002C050E" w:rsidRDefault="000A2059" w:rsidP="002216A8">
      <w:pPr>
        <w:keepNext/>
        <w:keepLines/>
        <w:ind w:left="1440"/>
        <w:rPr>
          <w:rFonts w:ascii="Arial" w:hAnsi="Arial" w:cs="Arial"/>
          <w:sz w:val="20"/>
        </w:rPr>
      </w:pPr>
      <w:r w:rsidRPr="002C050E">
        <w:rPr>
          <w:rFonts w:ascii="Arial" w:hAnsi="Arial" w:cs="Arial"/>
          <w:sz w:val="20"/>
        </w:rPr>
        <w:lastRenderedPageBreak/>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HSP Envelope</w:t>
      </w:r>
      <w:r w:rsidR="00435028" w:rsidRPr="002C050E">
        <w:rPr>
          <w:rFonts w:ascii="Arial" w:hAnsi="Arial" w:cs="Arial"/>
          <w:b/>
          <w:sz w:val="20"/>
        </w:rPr>
        <w:t xml:space="preserve">) </w:t>
      </w:r>
      <w:r w:rsidR="00435028" w:rsidRPr="00105E08">
        <w:rPr>
          <w:rFonts w:ascii="Arial" w:hAnsi="Arial"/>
        </w:rPr>
        <w:t>with</w:t>
      </w:r>
      <w:r w:rsidRPr="002C050E">
        <w:rPr>
          <w:rFonts w:ascii="Arial" w:hAnsi="Arial" w:cs="Arial"/>
          <w:sz w:val="20"/>
        </w:rPr>
        <w:t xml:space="preserve"> the top outside surface clearly </w:t>
      </w:r>
      <w:r w:rsidR="00522144" w:rsidRPr="002C050E">
        <w:rPr>
          <w:rFonts w:ascii="Arial" w:hAnsi="Arial" w:cs="Arial"/>
          <w:sz w:val="20"/>
        </w:rPr>
        <w:t>indicating</w:t>
      </w:r>
      <w:r w:rsidRPr="002C050E">
        <w:rPr>
          <w:rFonts w:ascii="Arial" w:hAnsi="Arial" w:cs="Arial"/>
          <w:sz w:val="20"/>
        </w:rPr>
        <w:t>:</w:t>
      </w:r>
    </w:p>
    <w:p w14:paraId="6623A1E2" w14:textId="77777777" w:rsidR="00495164" w:rsidRPr="002C050E" w:rsidRDefault="00495164" w:rsidP="002216A8">
      <w:pPr>
        <w:keepNext/>
        <w:keepLines/>
        <w:ind w:left="720"/>
        <w:rPr>
          <w:rFonts w:ascii="Arial" w:hAnsi="Arial" w:cs="Arial"/>
          <w:sz w:val="20"/>
        </w:rPr>
      </w:pPr>
    </w:p>
    <w:p w14:paraId="00063DA3"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0A774439" w14:textId="77777777" w:rsidR="00495164" w:rsidRPr="002C050E" w:rsidRDefault="00495164" w:rsidP="002216A8">
      <w:pPr>
        <w:keepNext/>
        <w:keepLines/>
        <w:ind w:left="2340" w:hanging="900"/>
        <w:rPr>
          <w:rFonts w:ascii="Arial" w:hAnsi="Arial" w:cs="Arial"/>
          <w:sz w:val="20"/>
        </w:rPr>
      </w:pPr>
    </w:p>
    <w:p w14:paraId="1C81066B"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.2</w:t>
      </w:r>
      <w:r w:rsidRPr="002C050E">
        <w:rPr>
          <w:rFonts w:ascii="Arial" w:hAnsi="Arial" w:cs="Arial"/>
          <w:sz w:val="20"/>
        </w:rPr>
        <w:tab/>
      </w:r>
      <w:r w:rsidR="00C0759C" w:rsidRPr="002C050E">
        <w:rPr>
          <w:rFonts w:ascii="Arial" w:hAnsi="Arial" w:cs="Arial"/>
          <w:sz w:val="20"/>
        </w:rPr>
        <w:t>N</w:t>
      </w:r>
      <w:r w:rsidRPr="002C050E">
        <w:rPr>
          <w:rFonts w:ascii="Arial" w:hAnsi="Arial" w:cs="Arial"/>
          <w:sz w:val="20"/>
        </w:rPr>
        <w:t>ame and the return address of Proposer, and</w:t>
      </w:r>
    </w:p>
    <w:p w14:paraId="1CDFF17C" w14:textId="77777777" w:rsidR="00495164" w:rsidRPr="002C050E" w:rsidRDefault="00495164" w:rsidP="002216A8">
      <w:pPr>
        <w:keepNext/>
        <w:keepLines/>
        <w:ind w:left="2340" w:hanging="900"/>
        <w:rPr>
          <w:rFonts w:ascii="Arial" w:hAnsi="Arial" w:cs="Arial"/>
          <w:sz w:val="20"/>
        </w:rPr>
      </w:pPr>
    </w:p>
    <w:p w14:paraId="563FF5B4"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.3</w:t>
      </w:r>
      <w:r w:rsidRPr="002C050E">
        <w:rPr>
          <w:rFonts w:ascii="Arial" w:hAnsi="Arial" w:cs="Arial"/>
          <w:sz w:val="20"/>
        </w:rPr>
        <w:tab/>
      </w:r>
      <w:r w:rsidR="00C0759C" w:rsidRPr="002C050E">
        <w:rPr>
          <w:rFonts w:ascii="Arial" w:hAnsi="Arial" w:cs="Arial"/>
          <w:sz w:val="20"/>
        </w:rPr>
        <w:t>P</w:t>
      </w:r>
      <w:r w:rsidRPr="002C050E">
        <w:rPr>
          <w:rFonts w:ascii="Arial" w:hAnsi="Arial" w:cs="Arial"/>
          <w:sz w:val="20"/>
        </w:rPr>
        <w:t>hrase “HUB Subcontracting Plan</w:t>
      </w:r>
      <w:r w:rsidR="00CE5059" w:rsidRPr="002C050E">
        <w:rPr>
          <w:rFonts w:ascii="Arial" w:hAnsi="Arial" w:cs="Arial"/>
          <w:sz w:val="20"/>
        </w:rPr>
        <w:t>.</w:t>
      </w:r>
      <w:r w:rsidRPr="002C050E">
        <w:rPr>
          <w:rFonts w:ascii="Arial" w:hAnsi="Arial" w:cs="Arial"/>
          <w:sz w:val="20"/>
        </w:rPr>
        <w:t>”</w:t>
      </w:r>
      <w:r w:rsidR="00B2176F" w:rsidRPr="002C050E">
        <w:rPr>
          <w:rFonts w:ascii="Arial" w:hAnsi="Arial" w:cs="Arial"/>
          <w:sz w:val="20"/>
        </w:rPr>
        <w:t xml:space="preserve"> </w:t>
      </w:r>
    </w:p>
    <w:p w14:paraId="6EC1DFCE" w14:textId="77777777" w:rsidR="00495164" w:rsidRPr="002C050E" w:rsidRDefault="00495164" w:rsidP="00495164">
      <w:pPr>
        <w:ind w:left="720"/>
        <w:rPr>
          <w:rFonts w:ascii="Arial" w:hAnsi="Arial" w:cs="Arial"/>
          <w:sz w:val="20"/>
        </w:rPr>
      </w:pPr>
    </w:p>
    <w:p w14:paraId="1EB3C92A"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72391650" w14:textId="77777777" w:rsidR="00163DF6" w:rsidRPr="002C050E" w:rsidRDefault="00163DF6" w:rsidP="00FD6FAA">
      <w:pPr>
        <w:ind w:left="1440"/>
        <w:rPr>
          <w:rFonts w:ascii="Arial" w:hAnsi="Arial" w:cs="Arial"/>
          <w:sz w:val="20"/>
        </w:rPr>
      </w:pPr>
    </w:p>
    <w:p w14:paraId="1319F4E6"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65D4DC5E" w14:textId="77777777" w:rsidR="00A65DD8" w:rsidRPr="002C050E" w:rsidRDefault="00A65DD8" w:rsidP="00163DF6">
      <w:pPr>
        <w:ind w:left="1440"/>
        <w:rPr>
          <w:rFonts w:ascii="Arial" w:hAnsi="Arial" w:cs="Arial"/>
          <w:sz w:val="20"/>
        </w:rPr>
      </w:pPr>
    </w:p>
    <w:p w14:paraId="3216E08F" w14:textId="77777777"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63BB4AD9" w14:textId="77777777" w:rsidR="003E3579" w:rsidRPr="002C050E" w:rsidRDefault="003E3579" w:rsidP="00252965">
      <w:pPr>
        <w:ind w:left="1440"/>
        <w:rPr>
          <w:rFonts w:ascii="Arial" w:hAnsi="Arial" w:cs="Arial"/>
          <w:sz w:val="20"/>
        </w:rPr>
      </w:pPr>
    </w:p>
    <w:p w14:paraId="09675B86" w14:textId="77777777" w:rsidR="00F75C33" w:rsidRPr="002C050E" w:rsidRDefault="00F75C33" w:rsidP="00F642C8">
      <w:pPr>
        <w:ind w:left="1440" w:hanging="720"/>
        <w:rPr>
          <w:rFonts w:ascii="Arial" w:hAnsi="Arial" w:cs="Arial"/>
          <w:sz w:val="20"/>
        </w:rPr>
      </w:pPr>
    </w:p>
    <w:p w14:paraId="1108C133"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3058208A"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5264E28E"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5FAEDF33"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825AE12"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021011B"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5ED2F3C3"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EF1E7F6"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240B44A2"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7B10155E"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780B72A2"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64A87D32"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4BADD148"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03E9F87"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729CBD49"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0D76EBB"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584E318E"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61746CE6"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57408C6E"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38901E3D"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57AFEFD5"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563980CD"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4E34B6A0"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42F4E9D2"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0281C503"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37FD0238"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71B462E5"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16DCB48B"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78D2D927"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4A8E6BDC" w14:textId="77777777" w:rsidR="00AD12F8" w:rsidRDefault="00AD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p>
    <w:p w14:paraId="774E423C" w14:textId="77777777" w:rsidR="004A2BE7" w:rsidRDefault="004A2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77BA922" w14:textId="77777777" w:rsidR="004A2BE7" w:rsidRDefault="004A2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21FD5872" w14:textId="77777777" w:rsidR="004A2BE7" w:rsidRDefault="004A2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1003BF6" w14:textId="77777777" w:rsidR="004A2BE7" w:rsidRDefault="004A2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03C3C84" w14:textId="77777777" w:rsidR="004A2BE7" w:rsidRDefault="004A2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8F7D7FB" w14:textId="77777777" w:rsidR="004A2BE7" w:rsidRDefault="004A2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AC4C5FA" w14:textId="77777777" w:rsidR="004A2BE7" w:rsidRDefault="004A2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26183C2" w14:textId="77777777" w:rsidR="004A2BE7" w:rsidRDefault="004A2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6E3C38F" w14:textId="1046ACD8"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lastRenderedPageBreak/>
        <w:t>SECTION 3</w:t>
      </w:r>
    </w:p>
    <w:p w14:paraId="6AD1FB1F" w14:textId="77777777" w:rsidR="003E3579" w:rsidRPr="00105E08" w:rsidRDefault="003E3579">
      <w:pPr>
        <w:jc w:val="center"/>
        <w:rPr>
          <w:rFonts w:ascii="Arial" w:hAnsi="Arial"/>
          <w:b/>
        </w:rPr>
      </w:pPr>
    </w:p>
    <w:p w14:paraId="149BBA9E"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3552F785" w14:textId="77777777" w:rsidR="003E3579" w:rsidRPr="00105E08" w:rsidRDefault="003E3579">
      <w:pPr>
        <w:rPr>
          <w:rFonts w:ascii="Arial" w:hAnsi="Arial"/>
          <w:b/>
          <w:u w:val="single"/>
        </w:rPr>
      </w:pPr>
    </w:p>
    <w:p w14:paraId="4AEE8507"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3B7243F8" w14:textId="77777777" w:rsidR="003E3579" w:rsidRPr="002C050E" w:rsidRDefault="003E3579">
      <w:pPr>
        <w:rPr>
          <w:rFonts w:ascii="Arial" w:hAnsi="Arial" w:cs="Arial"/>
          <w:sz w:val="20"/>
        </w:rPr>
      </w:pPr>
    </w:p>
    <w:p w14:paraId="22878295" w14:textId="2432F4FC" w:rsidR="005B44F8" w:rsidRPr="002C050E" w:rsidRDefault="00AA28E8" w:rsidP="005B44F8">
      <w:pPr>
        <w:ind w:left="720"/>
        <w:rPr>
          <w:rFonts w:ascii="Arial" w:hAnsi="Arial" w:cs="Arial"/>
          <w:sz w:val="20"/>
        </w:rPr>
      </w:pPr>
      <w:r>
        <w:rPr>
          <w:rFonts w:ascii="Arial" w:hAnsi="Arial" w:cs="Arial"/>
          <w:sz w:val="20"/>
        </w:rPr>
        <w:t xml:space="preserve">Proposer must submit </w:t>
      </w:r>
      <w:r w:rsidR="005A6642">
        <w:rPr>
          <w:rFonts w:ascii="Arial" w:hAnsi="Arial" w:cs="Arial"/>
          <w:sz w:val="20"/>
        </w:rPr>
        <w:t xml:space="preserve">Six </w:t>
      </w:r>
      <w:r w:rsidR="004A2BE7">
        <w:rPr>
          <w:rFonts w:ascii="Arial" w:hAnsi="Arial" w:cs="Arial"/>
          <w:sz w:val="20"/>
        </w:rPr>
        <w:t>(</w:t>
      </w:r>
      <w:r w:rsidR="005A6642">
        <w:rPr>
          <w:rFonts w:ascii="Arial" w:hAnsi="Arial" w:cs="Arial"/>
          <w:sz w:val="20"/>
        </w:rPr>
        <w:t>6</w:t>
      </w:r>
      <w:r w:rsidR="004A2BE7">
        <w:rPr>
          <w:rFonts w:ascii="Arial" w:hAnsi="Arial" w:cs="Arial"/>
          <w:sz w:val="20"/>
        </w:rPr>
        <w:t>)</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000A2059" w:rsidRPr="00C96B70">
        <w:rPr>
          <w:rFonts w:ascii="Arial" w:hAnsi="Arial" w:cs="Arial"/>
          <w:sz w:val="20"/>
        </w:rPr>
        <w:t xml:space="preserve"> An </w:t>
      </w:r>
      <w:r w:rsidR="000A2059" w:rsidRPr="00C96B70">
        <w:rPr>
          <w:rFonts w:ascii="Arial" w:hAnsi="Arial" w:cs="Arial"/>
          <w:i/>
          <w:sz w:val="20"/>
        </w:rPr>
        <w:t>original</w:t>
      </w:r>
      <w:r w:rsidR="000A2059" w:rsidRPr="00C96B70">
        <w:rPr>
          <w:rFonts w:ascii="Arial" w:hAnsi="Arial" w:cs="Arial"/>
          <w:sz w:val="20"/>
        </w:rPr>
        <w:t xml:space="preserve"> signature by an authorized officer of Proposer must appear on the </w:t>
      </w:r>
      <w:r w:rsidR="000A2059" w:rsidRPr="00C96B70">
        <w:rPr>
          <w:rFonts w:ascii="Arial" w:hAnsi="Arial" w:cs="Arial"/>
          <w:sz w:val="20"/>
          <w:u w:val="single"/>
        </w:rPr>
        <w:t>Execution of Offer</w:t>
      </w:r>
      <w:r w:rsidR="000A2059" w:rsidRPr="00C96B70">
        <w:rPr>
          <w:rFonts w:ascii="Arial" w:hAnsi="Arial" w:cs="Arial"/>
          <w:sz w:val="20"/>
        </w:rPr>
        <w:t xml:space="preserve"> (ref. </w:t>
      </w:r>
      <w:r w:rsidR="000A2059" w:rsidRPr="00C96B70">
        <w:rPr>
          <w:rFonts w:ascii="Arial" w:hAnsi="Arial" w:cs="Arial"/>
          <w:b/>
          <w:sz w:val="20"/>
        </w:rPr>
        <w:t xml:space="preserve">Section 2 </w:t>
      </w:r>
      <w:r w:rsidR="000A2059" w:rsidRPr="00C96B70">
        <w:rPr>
          <w:rFonts w:ascii="Arial" w:hAnsi="Arial" w:cs="Arial"/>
          <w:sz w:val="20"/>
        </w:rPr>
        <w:t>of</w:t>
      </w:r>
      <w:r w:rsidR="000A2059" w:rsidRPr="00C96B70">
        <w:rPr>
          <w:rFonts w:ascii="Arial" w:hAnsi="Arial" w:cs="Arial"/>
          <w:b/>
          <w:sz w:val="20"/>
        </w:rPr>
        <w:t xml:space="preserve"> APPENDIX ONE</w:t>
      </w:r>
      <w:r w:rsidR="000A2059" w:rsidRPr="00C96B70">
        <w:rPr>
          <w:rFonts w:ascii="Arial" w:hAnsi="Arial" w:cs="Arial"/>
          <w:sz w:val="20"/>
        </w:rPr>
        <w:t>) of at least one (1) copy of the submitted proposal. The copy of the Proposer’s proposal bearing an original signature should contain the mark “</w:t>
      </w:r>
      <w:r w:rsidR="000A2059" w:rsidRPr="00C96B70">
        <w:rPr>
          <w:rFonts w:ascii="Arial" w:hAnsi="Arial" w:cs="Arial"/>
          <w:sz w:val="20"/>
          <w:u w:val="single"/>
        </w:rPr>
        <w:t>original</w:t>
      </w:r>
      <w:r w:rsidR="000A2059" w:rsidRPr="00C96B70">
        <w:rPr>
          <w:rFonts w:ascii="Arial" w:hAnsi="Arial" w:cs="Arial"/>
          <w:sz w:val="20"/>
        </w:rPr>
        <w:t>” on the front cover of the proposal.</w:t>
      </w:r>
    </w:p>
    <w:p w14:paraId="43A949B2" w14:textId="77777777" w:rsidR="003E3579" w:rsidRPr="002C050E" w:rsidRDefault="003E3579">
      <w:pPr>
        <w:rPr>
          <w:rFonts w:ascii="Arial" w:hAnsi="Arial" w:cs="Arial"/>
          <w:b/>
          <w:sz w:val="20"/>
        </w:rPr>
      </w:pPr>
    </w:p>
    <w:p w14:paraId="507D1B03"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6A822AC3" w14:textId="77777777" w:rsidR="003E3579" w:rsidRPr="002C050E" w:rsidRDefault="003E3579">
      <w:pPr>
        <w:rPr>
          <w:rFonts w:ascii="Arial" w:hAnsi="Arial" w:cs="Arial"/>
          <w:sz w:val="20"/>
        </w:rPr>
      </w:pPr>
    </w:p>
    <w:p w14:paraId="1EAF7187"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4BA31718" w14:textId="77777777" w:rsidR="003E3579" w:rsidRPr="002C050E" w:rsidRDefault="003E3579">
      <w:pPr>
        <w:rPr>
          <w:rFonts w:ascii="Arial" w:hAnsi="Arial" w:cs="Arial"/>
          <w:sz w:val="20"/>
        </w:rPr>
      </w:pPr>
    </w:p>
    <w:p w14:paraId="40EDB912" w14:textId="77777777" w:rsidR="00AA28E8" w:rsidRPr="00717C15" w:rsidRDefault="00AA28E8" w:rsidP="00AA28E8">
      <w:pPr>
        <w:ind w:left="2160"/>
        <w:rPr>
          <w:rFonts w:ascii="Arial" w:hAnsi="Arial" w:cs="Arial"/>
          <w:sz w:val="20"/>
        </w:rPr>
      </w:pPr>
      <w:r w:rsidRPr="00717C15">
        <w:rPr>
          <w:rFonts w:ascii="Arial" w:hAnsi="Arial" w:cs="Arial"/>
          <w:sz w:val="20"/>
        </w:rPr>
        <w:t>The University of Texas Health Science Center at Houston</w:t>
      </w:r>
    </w:p>
    <w:p w14:paraId="7AE1CC9D" w14:textId="77777777" w:rsidR="00AA28E8" w:rsidRPr="00717C15" w:rsidRDefault="00AA28E8" w:rsidP="00AA28E8">
      <w:pPr>
        <w:ind w:left="2160"/>
        <w:rPr>
          <w:rFonts w:ascii="Arial" w:hAnsi="Arial" w:cs="Arial"/>
          <w:sz w:val="20"/>
        </w:rPr>
      </w:pPr>
      <w:r w:rsidRPr="00717C15">
        <w:rPr>
          <w:rFonts w:ascii="Arial" w:hAnsi="Arial" w:cs="Arial"/>
          <w:sz w:val="20"/>
        </w:rPr>
        <w:t>Procurement Services</w:t>
      </w:r>
    </w:p>
    <w:p w14:paraId="4373A483" w14:textId="77777777" w:rsidR="00AA28E8" w:rsidRPr="00717C15" w:rsidRDefault="00AA28E8" w:rsidP="00AA28E8">
      <w:pPr>
        <w:ind w:left="2160"/>
        <w:rPr>
          <w:rFonts w:ascii="Arial" w:hAnsi="Arial" w:cs="Arial"/>
          <w:sz w:val="20"/>
        </w:rPr>
      </w:pPr>
      <w:r w:rsidRPr="00717C15">
        <w:rPr>
          <w:rFonts w:ascii="Arial" w:hAnsi="Arial" w:cs="Arial"/>
          <w:sz w:val="20"/>
        </w:rPr>
        <w:t>1851 Crosspoint, OCB1.160</w:t>
      </w:r>
    </w:p>
    <w:p w14:paraId="467B0AA2" w14:textId="77777777" w:rsidR="00AA28E8" w:rsidRPr="00717C15" w:rsidRDefault="00AA28E8" w:rsidP="00AA28E8">
      <w:pPr>
        <w:ind w:left="2160"/>
        <w:rPr>
          <w:rFonts w:ascii="Arial" w:hAnsi="Arial" w:cs="Arial"/>
          <w:sz w:val="20"/>
        </w:rPr>
      </w:pPr>
      <w:r w:rsidRPr="00717C15">
        <w:rPr>
          <w:rFonts w:ascii="Arial" w:hAnsi="Arial" w:cs="Arial"/>
          <w:sz w:val="20"/>
        </w:rPr>
        <w:t>Houston, TX  77054</w:t>
      </w:r>
    </w:p>
    <w:p w14:paraId="605AA8C7" w14:textId="18D500B9" w:rsidR="003E3579" w:rsidRDefault="00AA28E8" w:rsidP="00AA28E8">
      <w:pPr>
        <w:ind w:left="2160"/>
        <w:rPr>
          <w:rFonts w:ascii="Arial" w:hAnsi="Arial" w:cs="Arial"/>
          <w:sz w:val="20"/>
        </w:rPr>
      </w:pPr>
      <w:r w:rsidRPr="00717C15">
        <w:rPr>
          <w:rFonts w:ascii="Arial" w:hAnsi="Arial" w:cs="Arial"/>
          <w:sz w:val="20"/>
        </w:rPr>
        <w:t xml:space="preserve">Attn:  </w:t>
      </w:r>
      <w:r w:rsidR="00DB2CA2">
        <w:rPr>
          <w:rFonts w:ascii="Arial" w:hAnsi="Arial" w:cs="Arial"/>
          <w:sz w:val="20"/>
        </w:rPr>
        <w:t>Kelly Frappier</w:t>
      </w:r>
    </w:p>
    <w:p w14:paraId="5D62BCC7" w14:textId="66D36B87" w:rsidR="00254884" w:rsidRDefault="00254884" w:rsidP="00AA28E8">
      <w:pPr>
        <w:ind w:left="2160"/>
        <w:rPr>
          <w:rFonts w:ascii="Arial" w:hAnsi="Arial" w:cs="Arial"/>
          <w:sz w:val="20"/>
        </w:rPr>
      </w:pPr>
    </w:p>
    <w:p w14:paraId="2DB9A8F4" w14:textId="4F4B7434" w:rsidR="00254884" w:rsidRPr="00254884" w:rsidRDefault="00254884" w:rsidP="00254884">
      <w:pPr>
        <w:tabs>
          <w:tab w:val="num" w:pos="1080"/>
        </w:tabs>
        <w:ind w:left="720"/>
        <w:rPr>
          <w:rFonts w:ascii="Arial" w:hAnsi="Arial" w:cs="Arial"/>
          <w:sz w:val="20"/>
        </w:rPr>
      </w:pPr>
      <w:r>
        <w:rPr>
          <w:rFonts w:ascii="Arial" w:hAnsi="Arial" w:cs="Arial"/>
          <w:sz w:val="20"/>
        </w:rPr>
        <w:t xml:space="preserve">University </w:t>
      </w:r>
      <w:r w:rsidRPr="00254884">
        <w:rPr>
          <w:rFonts w:ascii="Arial" w:hAnsi="Arial" w:cs="Arial"/>
          <w:sz w:val="20"/>
        </w:rPr>
        <w:t xml:space="preserve">will not acknowledge or receive </w:t>
      </w:r>
      <w:r>
        <w:rPr>
          <w:rFonts w:ascii="Arial" w:hAnsi="Arial" w:cs="Arial"/>
          <w:sz w:val="20"/>
        </w:rPr>
        <w:t>Proposals</w:t>
      </w:r>
      <w:r w:rsidRPr="00254884">
        <w:rPr>
          <w:rFonts w:ascii="Arial" w:hAnsi="Arial" w:cs="Arial"/>
          <w:sz w:val="20"/>
        </w:rPr>
        <w:t xml:space="preserve"> that are delivered by telephone, facsimile (fax), or electronic mail (e-mail).</w:t>
      </w:r>
    </w:p>
    <w:p w14:paraId="1109C0F3" w14:textId="77777777" w:rsidR="003E3579" w:rsidRPr="002C050E" w:rsidRDefault="003E3579">
      <w:pPr>
        <w:rPr>
          <w:rFonts w:ascii="Arial" w:hAnsi="Arial" w:cs="Arial"/>
          <w:sz w:val="20"/>
        </w:rPr>
      </w:pPr>
    </w:p>
    <w:p w14:paraId="3E3BD7E9"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18D6D0E0" w14:textId="77777777" w:rsidR="003E3579" w:rsidRPr="002C050E" w:rsidRDefault="003E3579">
      <w:pPr>
        <w:rPr>
          <w:rFonts w:ascii="Arial" w:hAnsi="Arial" w:cs="Arial"/>
          <w:sz w:val="20"/>
        </w:rPr>
      </w:pPr>
    </w:p>
    <w:p w14:paraId="0417E2F1" w14:textId="43747198"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AA28E8">
        <w:rPr>
          <w:rFonts w:ascii="Arial" w:hAnsi="Arial" w:cs="Arial"/>
          <w:sz w:val="20"/>
        </w:rPr>
        <w:t>One Hundred Twenty</w:t>
      </w:r>
      <w:r w:rsidR="00AA28E8" w:rsidRPr="002C050E">
        <w:rPr>
          <w:rFonts w:ascii="Arial" w:hAnsi="Arial" w:cs="Arial"/>
          <w:sz w:val="20"/>
        </w:rPr>
        <w:t xml:space="preserve"> (</w:t>
      </w:r>
      <w:r w:rsidR="00AA28E8">
        <w:rPr>
          <w:rFonts w:ascii="Arial" w:hAnsi="Arial" w:cs="Arial"/>
          <w:sz w:val="20"/>
        </w:rPr>
        <w:t>120</w:t>
      </w:r>
      <w:r w:rsidR="00AA28E8"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2369E88E" w14:textId="77777777" w:rsidR="003E3579" w:rsidRPr="002C050E" w:rsidRDefault="003E3579">
      <w:pPr>
        <w:rPr>
          <w:rFonts w:ascii="Arial" w:hAnsi="Arial" w:cs="Arial"/>
          <w:sz w:val="20"/>
        </w:rPr>
      </w:pPr>
    </w:p>
    <w:p w14:paraId="310B617C"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1CA799FB" w14:textId="77777777" w:rsidR="003E3579" w:rsidRPr="002C050E" w:rsidRDefault="003E3579">
      <w:pPr>
        <w:rPr>
          <w:rFonts w:ascii="Arial" w:hAnsi="Arial" w:cs="Arial"/>
          <w:sz w:val="20"/>
        </w:rPr>
      </w:pPr>
    </w:p>
    <w:p w14:paraId="64CAF40B" w14:textId="4B5871E9"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59013D3C" w14:textId="77777777" w:rsidR="003E3579" w:rsidRPr="002C050E" w:rsidRDefault="003E3579">
      <w:pPr>
        <w:rPr>
          <w:rFonts w:ascii="Arial" w:hAnsi="Arial" w:cs="Arial"/>
          <w:sz w:val="20"/>
          <w:u w:val="single"/>
        </w:rPr>
      </w:pPr>
    </w:p>
    <w:p w14:paraId="1F970E93" w14:textId="1B16CE90"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0116E6D6" w14:textId="77777777" w:rsidR="003E3579" w:rsidRPr="002C050E" w:rsidRDefault="003E3579">
      <w:pPr>
        <w:tabs>
          <w:tab w:val="left" w:pos="2340"/>
        </w:tabs>
        <w:ind w:left="1440"/>
        <w:rPr>
          <w:rFonts w:ascii="Arial" w:hAnsi="Arial" w:cs="Arial"/>
          <w:sz w:val="20"/>
        </w:rPr>
      </w:pPr>
    </w:p>
    <w:p w14:paraId="66A25384" w14:textId="69153351"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r>
      <w:r w:rsidR="00AA28E8">
        <w:rPr>
          <w:rFonts w:ascii="Arial" w:hAnsi="Arial" w:cs="Arial"/>
          <w:sz w:val="20"/>
        </w:rPr>
        <w:t xml:space="preserve">Sample </w:t>
      </w:r>
      <w:r w:rsidRPr="002C050E">
        <w:rPr>
          <w:rFonts w:ascii="Arial" w:hAnsi="Arial" w:cs="Arial"/>
          <w:sz w:val="20"/>
        </w:rPr>
        <w:t xml:space="preserve">Agreement (ref. </w:t>
      </w:r>
      <w:r w:rsidRPr="002C050E">
        <w:rPr>
          <w:rFonts w:ascii="Arial" w:hAnsi="Arial" w:cs="Arial"/>
          <w:b/>
          <w:sz w:val="20"/>
        </w:rPr>
        <w:t>APPENDIX TWO</w:t>
      </w:r>
      <w:r w:rsidRPr="002C050E">
        <w:rPr>
          <w:rFonts w:ascii="Arial" w:hAnsi="Arial" w:cs="Arial"/>
          <w:sz w:val="20"/>
        </w:rPr>
        <w:t>);</w:t>
      </w:r>
    </w:p>
    <w:p w14:paraId="7C6ADC7F" w14:textId="77777777" w:rsidR="003E3579" w:rsidRPr="002C050E" w:rsidRDefault="003E3579">
      <w:pPr>
        <w:tabs>
          <w:tab w:val="left" w:pos="2340"/>
        </w:tabs>
        <w:ind w:left="1440"/>
        <w:rPr>
          <w:rFonts w:ascii="Arial" w:hAnsi="Arial" w:cs="Arial"/>
          <w:sz w:val="20"/>
        </w:rPr>
      </w:pPr>
    </w:p>
    <w:p w14:paraId="2A99EEDF" w14:textId="4084F768"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6E6DA8B7" w14:textId="77777777" w:rsidR="003E3579" w:rsidRPr="002C050E" w:rsidRDefault="003E3579">
      <w:pPr>
        <w:tabs>
          <w:tab w:val="left" w:pos="2340"/>
        </w:tabs>
        <w:ind w:left="1440"/>
        <w:rPr>
          <w:rFonts w:ascii="Arial" w:hAnsi="Arial" w:cs="Arial"/>
          <w:sz w:val="20"/>
          <w:u w:val="single"/>
        </w:rPr>
      </w:pPr>
    </w:p>
    <w:p w14:paraId="7FEE6E29" w14:textId="48142872"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79051A7F" w14:textId="77777777" w:rsidR="003E3579" w:rsidRPr="002C050E" w:rsidRDefault="003E3579">
      <w:pPr>
        <w:tabs>
          <w:tab w:val="left" w:pos="2340"/>
        </w:tabs>
        <w:ind w:firstLine="1440"/>
        <w:rPr>
          <w:rFonts w:ascii="Arial" w:hAnsi="Arial" w:cs="Arial"/>
          <w:sz w:val="20"/>
          <w:u w:val="single"/>
        </w:rPr>
      </w:pPr>
    </w:p>
    <w:p w14:paraId="53D660DD" w14:textId="77777777"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14:paraId="624ED952" w14:textId="77777777" w:rsidR="003E3579" w:rsidRPr="002C050E" w:rsidRDefault="003E3579" w:rsidP="00C32030">
      <w:pPr>
        <w:keepNext/>
        <w:keepLines/>
        <w:rPr>
          <w:rFonts w:ascii="Arial" w:hAnsi="Arial" w:cs="Arial"/>
          <w:sz w:val="20"/>
        </w:rPr>
      </w:pPr>
    </w:p>
    <w:p w14:paraId="05F4133B"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7F927C3F" w14:textId="77777777" w:rsidR="003E3579" w:rsidRPr="002C050E" w:rsidRDefault="003E3579" w:rsidP="00ED4F33">
      <w:pPr>
        <w:keepNext/>
        <w:keepLines/>
        <w:rPr>
          <w:rFonts w:ascii="Arial" w:hAnsi="Arial" w:cs="Arial"/>
          <w:sz w:val="20"/>
        </w:rPr>
      </w:pPr>
    </w:p>
    <w:p w14:paraId="31B57778"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19B516BB" w14:textId="77777777" w:rsidR="003E3579" w:rsidRPr="002C050E" w:rsidRDefault="003E3579" w:rsidP="00ED4F33">
      <w:pPr>
        <w:keepNext/>
        <w:keepLines/>
        <w:rPr>
          <w:rFonts w:ascii="Arial" w:hAnsi="Arial" w:cs="Arial"/>
          <w:sz w:val="20"/>
        </w:rPr>
      </w:pPr>
    </w:p>
    <w:p w14:paraId="5335B922"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4F0C25D7" w14:textId="77777777" w:rsidR="003E3579" w:rsidRPr="002C050E" w:rsidRDefault="003E3579" w:rsidP="00C32030">
      <w:pPr>
        <w:keepNext/>
        <w:keepLines/>
        <w:rPr>
          <w:rFonts w:ascii="Arial" w:hAnsi="Arial" w:cs="Arial"/>
          <w:sz w:val="20"/>
        </w:rPr>
      </w:pPr>
    </w:p>
    <w:p w14:paraId="201496CE"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50EA0D50" w14:textId="77777777" w:rsidR="003E3579" w:rsidRPr="002C050E" w:rsidRDefault="003E3579" w:rsidP="00C32030">
      <w:pPr>
        <w:keepNext/>
        <w:keepLines/>
        <w:rPr>
          <w:rFonts w:ascii="Arial" w:hAnsi="Arial" w:cs="Arial"/>
          <w:sz w:val="20"/>
        </w:rPr>
      </w:pPr>
    </w:p>
    <w:p w14:paraId="3E0DA3E8"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2C55E010" w14:textId="77777777" w:rsidR="00B81CAF" w:rsidRPr="002C050E" w:rsidRDefault="00B81CAF" w:rsidP="00C32030">
      <w:pPr>
        <w:keepNext/>
        <w:keepLines/>
        <w:ind w:left="1440" w:hanging="720"/>
        <w:rPr>
          <w:rFonts w:ascii="Arial" w:hAnsi="Arial" w:cs="Arial"/>
          <w:sz w:val="20"/>
        </w:rPr>
      </w:pPr>
    </w:p>
    <w:p w14:paraId="7581850D"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04DA2941" w14:textId="77777777" w:rsidR="003E3579" w:rsidRPr="002C050E" w:rsidRDefault="003E3579" w:rsidP="00C32030">
      <w:pPr>
        <w:keepNext/>
        <w:keepLines/>
        <w:rPr>
          <w:rFonts w:ascii="Arial" w:hAnsi="Arial" w:cs="Arial"/>
          <w:sz w:val="20"/>
        </w:rPr>
      </w:pPr>
    </w:p>
    <w:p w14:paraId="406D5AE2"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3E4479C0" w14:textId="0E6F84D2" w:rsidR="003E3579" w:rsidRDefault="003E3579" w:rsidP="00C32030">
      <w:pPr>
        <w:keepNext/>
        <w:keepLines/>
        <w:ind w:left="1440" w:hanging="720"/>
        <w:rPr>
          <w:rFonts w:ascii="Arial" w:hAnsi="Arial" w:cs="Arial"/>
          <w:color w:val="000000"/>
          <w:sz w:val="20"/>
        </w:rPr>
      </w:pPr>
    </w:p>
    <w:p w14:paraId="560DAFC8" w14:textId="77777777" w:rsidR="00AA28E8" w:rsidRPr="00F91D7C" w:rsidRDefault="00AA28E8" w:rsidP="00AA28E8">
      <w:pPr>
        <w:tabs>
          <w:tab w:val="left" w:pos="90"/>
        </w:tabs>
        <w:ind w:left="720"/>
        <w:jc w:val="left"/>
        <w:rPr>
          <w:rFonts w:ascii="Arial" w:hAnsi="Arial" w:cs="Arial"/>
          <w:color w:val="000000"/>
          <w:sz w:val="20"/>
        </w:rPr>
      </w:pPr>
      <w:r w:rsidRPr="00F91D7C">
        <w:rPr>
          <w:rFonts w:ascii="Arial" w:hAnsi="Arial" w:cs="Arial"/>
          <w:color w:val="000000"/>
          <w:sz w:val="20"/>
        </w:rPr>
        <w:t>3.5.7</w:t>
      </w:r>
      <w:r w:rsidRPr="00F91D7C">
        <w:rPr>
          <w:rFonts w:ascii="Arial" w:hAnsi="Arial" w:cs="Arial"/>
          <w:color w:val="000000"/>
          <w:sz w:val="20"/>
        </w:rPr>
        <w:tab/>
        <w:t>Signed and completed W-9 Form.</w:t>
      </w:r>
    </w:p>
    <w:p w14:paraId="7261D511" w14:textId="77777777" w:rsidR="00AA28E8" w:rsidRPr="002C050E" w:rsidRDefault="00AA28E8" w:rsidP="00C32030">
      <w:pPr>
        <w:keepNext/>
        <w:keepLines/>
        <w:ind w:left="1440" w:hanging="720"/>
        <w:rPr>
          <w:rFonts w:ascii="Arial" w:hAnsi="Arial" w:cs="Arial"/>
          <w:color w:val="000000"/>
          <w:sz w:val="20"/>
        </w:rPr>
        <w:sectPr w:rsidR="00AA28E8" w:rsidRPr="002C050E" w:rsidSect="00B40736">
          <w:headerReference w:type="default" r:id="rId17"/>
          <w:footerReference w:type="default" r:id="rId18"/>
          <w:pgSz w:w="12240" w:h="15840" w:code="1"/>
          <w:pgMar w:top="720" w:right="720" w:bottom="720" w:left="720" w:header="576" w:footer="576" w:gutter="0"/>
          <w:cols w:space="720"/>
          <w:docGrid w:linePitch="299"/>
        </w:sectPr>
      </w:pPr>
    </w:p>
    <w:p w14:paraId="63FF98EF"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lastRenderedPageBreak/>
        <w:br w:type="page"/>
      </w:r>
      <w:r w:rsidRPr="005F16A9">
        <w:rPr>
          <w:rFonts w:ascii="Arial" w:hAnsi="Arial" w:cs="Arial"/>
          <w:b/>
          <w:szCs w:val="22"/>
        </w:rPr>
        <w:lastRenderedPageBreak/>
        <w:t>SECTION 4</w:t>
      </w:r>
    </w:p>
    <w:p w14:paraId="5F9AEF06" w14:textId="77777777" w:rsidR="003E3579" w:rsidRPr="005F16A9" w:rsidRDefault="003E3579">
      <w:pPr>
        <w:jc w:val="center"/>
        <w:rPr>
          <w:rFonts w:ascii="Arial" w:hAnsi="Arial" w:cs="Arial"/>
          <w:b/>
          <w:szCs w:val="22"/>
          <w:u w:val="single"/>
        </w:rPr>
      </w:pPr>
    </w:p>
    <w:p w14:paraId="55D0B017"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4200464F" w14:textId="77777777" w:rsidR="003E3579" w:rsidRPr="00B40736" w:rsidRDefault="003E3579" w:rsidP="00B40736">
      <w:pPr>
        <w:rPr>
          <w:rFonts w:ascii="Arial" w:hAnsi="Arial"/>
          <w:sz w:val="20"/>
          <w:u w:val="single"/>
        </w:rPr>
      </w:pPr>
    </w:p>
    <w:p w14:paraId="6DB1AFA9" w14:textId="076120F7" w:rsidR="00482E0F" w:rsidRPr="002B4F94" w:rsidRDefault="00482E0F" w:rsidP="00B40736">
      <w:pPr>
        <w:rPr>
          <w:rFonts w:ascii="Arial" w:hAnsi="Arial" w:cs="Arial"/>
          <w:sz w:val="20"/>
          <w:highlight w:val="lightGray"/>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54ACE971" w14:textId="77777777" w:rsidR="00122410" w:rsidRPr="002B4F94" w:rsidRDefault="00122410" w:rsidP="00B40736">
      <w:pPr>
        <w:jc w:val="left"/>
        <w:rPr>
          <w:rFonts w:ascii="Arial" w:hAnsi="Arial" w:cs="Arial"/>
          <w:sz w:val="20"/>
          <w:highlight w:val="lightGray"/>
          <w:u w:val="single"/>
        </w:rPr>
      </w:pPr>
    </w:p>
    <w:p w14:paraId="0884886B" w14:textId="7E479969" w:rsidR="00122410" w:rsidRPr="002C050E" w:rsidRDefault="00122410" w:rsidP="00B40736">
      <w:pPr>
        <w:rPr>
          <w:rFonts w:ascii="Arial" w:hAnsi="Arial" w:cs="Arial"/>
          <w:sz w:val="20"/>
          <w:u w:val="single"/>
        </w:rPr>
      </w:pPr>
    </w:p>
    <w:p w14:paraId="5F7227B8"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396A962F" w14:textId="77777777" w:rsidR="003E3579" w:rsidRPr="00F57AED" w:rsidRDefault="003E3579">
      <w:pPr>
        <w:jc w:val="center"/>
        <w:rPr>
          <w:rFonts w:ascii="Arial" w:hAnsi="Arial"/>
          <w:b/>
        </w:rPr>
      </w:pPr>
      <w:r w:rsidRPr="00F57AED">
        <w:rPr>
          <w:rFonts w:ascii="Arial" w:hAnsi="Arial"/>
          <w:b/>
        </w:rPr>
        <w:lastRenderedPageBreak/>
        <w:t>SECTION 5</w:t>
      </w:r>
    </w:p>
    <w:p w14:paraId="491068D5" w14:textId="77777777" w:rsidR="003E3579" w:rsidRPr="00F57AED" w:rsidRDefault="003E3579">
      <w:pPr>
        <w:jc w:val="center"/>
        <w:rPr>
          <w:rFonts w:ascii="Arial" w:hAnsi="Arial"/>
          <w:b/>
        </w:rPr>
      </w:pPr>
    </w:p>
    <w:p w14:paraId="15929277"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3309A5F7" w14:textId="77777777" w:rsidR="003E3579" w:rsidRPr="00F57AED" w:rsidRDefault="003E3579">
      <w:pPr>
        <w:rPr>
          <w:rFonts w:ascii="Arial" w:hAnsi="Arial"/>
        </w:rPr>
      </w:pPr>
    </w:p>
    <w:p w14:paraId="1430BA31" w14:textId="77777777" w:rsidR="008F5267" w:rsidRPr="00F57AED" w:rsidRDefault="008F5267" w:rsidP="008F5267">
      <w:pPr>
        <w:rPr>
          <w:rFonts w:ascii="Arial" w:hAnsi="Arial"/>
        </w:rPr>
      </w:pPr>
    </w:p>
    <w:p w14:paraId="2C63ABE4" w14:textId="77777777"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14:paraId="06C60540" w14:textId="77777777" w:rsidR="003E3579" w:rsidRPr="002C050E" w:rsidRDefault="003E3579">
      <w:pPr>
        <w:rPr>
          <w:rFonts w:ascii="Arial" w:hAnsi="Arial" w:cs="Arial"/>
          <w:sz w:val="20"/>
        </w:rPr>
      </w:pPr>
    </w:p>
    <w:p w14:paraId="75C41D4C" w14:textId="77777777"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59EF4E17" w14:textId="2F3221E7" w:rsidR="003E3579" w:rsidRPr="002C050E" w:rsidRDefault="003E3579">
      <w:pPr>
        <w:rPr>
          <w:rFonts w:ascii="Arial" w:hAnsi="Arial" w:cs="Arial"/>
          <w:sz w:val="20"/>
        </w:rPr>
      </w:pPr>
    </w:p>
    <w:p w14:paraId="4C93BBF8" w14:textId="50F44132" w:rsidR="003E3579" w:rsidRPr="002C050E" w:rsidRDefault="007502A4">
      <w:pPr>
        <w:rPr>
          <w:rFonts w:ascii="Arial" w:hAnsi="Arial" w:cs="Arial"/>
          <w:b/>
          <w:sz w:val="20"/>
        </w:rPr>
      </w:pPr>
      <w:r>
        <w:rPr>
          <w:rFonts w:ascii="Arial" w:hAnsi="Arial" w:cs="Arial"/>
          <w:b/>
          <w:sz w:val="20"/>
        </w:rPr>
        <w:t>5.2</w:t>
      </w:r>
      <w:r w:rsidR="003E3579" w:rsidRPr="002C050E">
        <w:rPr>
          <w:rFonts w:ascii="Arial" w:hAnsi="Arial" w:cs="Arial"/>
          <w:b/>
          <w:sz w:val="20"/>
        </w:rPr>
        <w:tab/>
        <w:t xml:space="preserve">Additional Questions Specific to this RFP </w:t>
      </w:r>
    </w:p>
    <w:p w14:paraId="5A9EFD59" w14:textId="77777777" w:rsidR="003E3579" w:rsidRPr="002C050E" w:rsidRDefault="003E3579">
      <w:pPr>
        <w:rPr>
          <w:rFonts w:ascii="Arial" w:hAnsi="Arial" w:cs="Arial"/>
          <w:color w:val="000000"/>
          <w:sz w:val="20"/>
        </w:rPr>
      </w:pPr>
    </w:p>
    <w:p w14:paraId="206A1A86" w14:textId="009C1137" w:rsidR="003E3579"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14:paraId="7E4D2CB0" w14:textId="1DBA28CF" w:rsidR="007502A4" w:rsidRDefault="007502A4">
      <w:pPr>
        <w:ind w:left="720"/>
        <w:rPr>
          <w:rFonts w:ascii="Arial" w:hAnsi="Arial" w:cs="Arial"/>
          <w:color w:val="000000"/>
          <w:sz w:val="20"/>
        </w:rPr>
      </w:pPr>
    </w:p>
    <w:p w14:paraId="09BC41CD" w14:textId="77726731" w:rsidR="007502A4" w:rsidRDefault="007502A4">
      <w:pPr>
        <w:ind w:left="720"/>
        <w:rPr>
          <w:rFonts w:ascii="Arial" w:hAnsi="Arial" w:cs="Arial"/>
          <w:color w:val="000000"/>
          <w:sz w:val="20"/>
        </w:rPr>
      </w:pPr>
      <w:r>
        <w:rPr>
          <w:rFonts w:ascii="Arial" w:hAnsi="Arial" w:cs="Arial"/>
          <w:color w:val="000000"/>
          <w:sz w:val="20"/>
        </w:rPr>
        <w:t xml:space="preserve">5.2.1 If Proposer takes exception to any terms or conditions set forth in the Agreement (ref. </w:t>
      </w:r>
      <w:r w:rsidRPr="007502A4">
        <w:rPr>
          <w:rFonts w:ascii="Arial" w:hAnsi="Arial" w:cs="Arial"/>
          <w:b/>
          <w:color w:val="000000"/>
          <w:sz w:val="20"/>
        </w:rPr>
        <w:t>APPENDIX TWO</w:t>
      </w:r>
      <w:r>
        <w:rPr>
          <w:rFonts w:ascii="Arial" w:hAnsi="Arial" w:cs="Arial"/>
          <w:color w:val="000000"/>
          <w:sz w:val="20"/>
        </w:rPr>
        <w:t>), Proposer must submit a list of the exceptions.</w:t>
      </w:r>
    </w:p>
    <w:p w14:paraId="7AEDC9BE" w14:textId="39449719" w:rsidR="00D17047" w:rsidRDefault="00D17047">
      <w:pPr>
        <w:ind w:left="720"/>
        <w:rPr>
          <w:rFonts w:ascii="Arial" w:hAnsi="Arial" w:cs="Arial"/>
          <w:color w:val="000000"/>
          <w:sz w:val="20"/>
        </w:rPr>
      </w:pPr>
    </w:p>
    <w:p w14:paraId="176565C3" w14:textId="6D4FC30D" w:rsidR="00D17047" w:rsidRPr="00D17047" w:rsidRDefault="00D17047">
      <w:pPr>
        <w:ind w:left="720"/>
        <w:rPr>
          <w:rFonts w:ascii="Arial" w:hAnsi="Arial" w:cs="Arial"/>
          <w:color w:val="000000"/>
          <w:sz w:val="20"/>
        </w:rPr>
      </w:pPr>
      <w:r w:rsidRPr="00D17047">
        <w:rPr>
          <w:rFonts w:ascii="Arial" w:hAnsi="Arial" w:cs="Arial"/>
          <w:color w:val="000000"/>
          <w:sz w:val="20"/>
        </w:rPr>
        <w:t xml:space="preserve">5.2.2  </w:t>
      </w:r>
      <w:r w:rsidRPr="008905A6">
        <w:rPr>
          <w:rFonts w:ascii="Arial" w:hAnsi="Arial" w:cs="Arial"/>
          <w:color w:val="000000"/>
          <w:sz w:val="20"/>
          <w:u w:val="single"/>
        </w:rPr>
        <w:t>COMPANY QUALIFICATIONS</w:t>
      </w:r>
    </w:p>
    <w:p w14:paraId="53591F2B" w14:textId="53861982" w:rsidR="00D17047" w:rsidRDefault="00D17047">
      <w:pPr>
        <w:ind w:left="720"/>
        <w:rPr>
          <w:rFonts w:ascii="Arial" w:hAnsi="Arial" w:cs="Arial"/>
          <w:color w:val="000000"/>
          <w:sz w:val="20"/>
          <w:u w:val="single"/>
        </w:rPr>
      </w:pPr>
    </w:p>
    <w:p w14:paraId="5A8D7933" w14:textId="22D47A0F" w:rsidR="00D17047" w:rsidRDefault="00C81379" w:rsidP="00C81379">
      <w:pPr>
        <w:ind w:left="720" w:firstLine="720"/>
        <w:rPr>
          <w:rFonts w:ascii="Arial" w:hAnsi="Arial" w:cs="Arial"/>
          <w:color w:val="000000"/>
          <w:sz w:val="20"/>
        </w:rPr>
      </w:pPr>
      <w:r>
        <w:rPr>
          <w:rFonts w:ascii="Arial" w:hAnsi="Arial" w:cs="Arial"/>
          <w:color w:val="000000"/>
          <w:sz w:val="20"/>
        </w:rPr>
        <w:t xml:space="preserve">5.2.2.1  </w:t>
      </w:r>
      <w:r w:rsidR="00D17047" w:rsidRPr="00D17047">
        <w:rPr>
          <w:rFonts w:ascii="Arial" w:hAnsi="Arial" w:cs="Arial"/>
          <w:color w:val="000000"/>
          <w:sz w:val="20"/>
        </w:rPr>
        <w:t>Describe your experience in building and providing kits of this type.</w:t>
      </w:r>
    </w:p>
    <w:p w14:paraId="2CBAF6F9" w14:textId="77777777" w:rsidR="00D17047" w:rsidRPr="00D17047" w:rsidRDefault="00D17047">
      <w:pPr>
        <w:ind w:left="720"/>
        <w:rPr>
          <w:rFonts w:ascii="Arial" w:hAnsi="Arial" w:cs="Arial"/>
          <w:color w:val="000000"/>
          <w:sz w:val="20"/>
        </w:rPr>
      </w:pPr>
    </w:p>
    <w:p w14:paraId="0DC0F798" w14:textId="1EC223AA" w:rsidR="00D17047" w:rsidRDefault="00C81379" w:rsidP="00C81379">
      <w:pPr>
        <w:ind w:left="720" w:firstLine="720"/>
        <w:rPr>
          <w:rFonts w:ascii="Arial" w:hAnsi="Arial" w:cs="Arial"/>
          <w:color w:val="000000"/>
          <w:sz w:val="20"/>
        </w:rPr>
      </w:pPr>
      <w:r>
        <w:rPr>
          <w:rFonts w:ascii="Arial" w:hAnsi="Arial" w:cs="Arial"/>
          <w:color w:val="000000"/>
          <w:sz w:val="20"/>
        </w:rPr>
        <w:t xml:space="preserve">5.2.2.2  </w:t>
      </w:r>
      <w:r w:rsidR="00D17047" w:rsidRPr="00D17047">
        <w:rPr>
          <w:rFonts w:ascii="Arial" w:hAnsi="Arial" w:cs="Arial"/>
          <w:color w:val="000000"/>
          <w:sz w:val="20"/>
        </w:rPr>
        <w:t>Explain and give examples of new products your company has created or developed.</w:t>
      </w:r>
    </w:p>
    <w:p w14:paraId="5C92EFB1" w14:textId="77777777" w:rsidR="00D17047" w:rsidRPr="00D17047" w:rsidRDefault="00D17047">
      <w:pPr>
        <w:ind w:left="720"/>
        <w:rPr>
          <w:rFonts w:ascii="Arial" w:hAnsi="Arial" w:cs="Arial"/>
          <w:color w:val="000000"/>
          <w:sz w:val="20"/>
        </w:rPr>
      </w:pPr>
    </w:p>
    <w:p w14:paraId="2BA5338C" w14:textId="77135018" w:rsidR="00D17047" w:rsidRDefault="00C81379" w:rsidP="00C81379">
      <w:pPr>
        <w:ind w:left="720" w:firstLine="720"/>
        <w:rPr>
          <w:rFonts w:ascii="Arial" w:hAnsi="Arial" w:cs="Arial"/>
          <w:color w:val="000000"/>
          <w:sz w:val="20"/>
        </w:rPr>
      </w:pPr>
      <w:r>
        <w:rPr>
          <w:rFonts w:ascii="Arial" w:hAnsi="Arial" w:cs="Arial"/>
          <w:color w:val="000000"/>
          <w:sz w:val="20"/>
        </w:rPr>
        <w:t xml:space="preserve">5.2.2.3  </w:t>
      </w:r>
      <w:r w:rsidR="00D17047" w:rsidRPr="00D17047">
        <w:rPr>
          <w:rFonts w:ascii="Arial" w:hAnsi="Arial" w:cs="Arial"/>
          <w:color w:val="000000"/>
          <w:sz w:val="20"/>
        </w:rPr>
        <w:t>What other educational institutions have you worked with?  Describe the scope of work.</w:t>
      </w:r>
    </w:p>
    <w:p w14:paraId="7872130C" w14:textId="77777777" w:rsidR="00D17047" w:rsidRPr="00D17047" w:rsidRDefault="00D17047">
      <w:pPr>
        <w:ind w:left="720"/>
        <w:rPr>
          <w:rFonts w:ascii="Arial" w:hAnsi="Arial" w:cs="Arial"/>
          <w:color w:val="000000"/>
          <w:sz w:val="20"/>
        </w:rPr>
      </w:pPr>
    </w:p>
    <w:p w14:paraId="2446CB63" w14:textId="0FAE9B04" w:rsidR="00D17047" w:rsidRDefault="00C81379" w:rsidP="00C81379">
      <w:pPr>
        <w:ind w:left="720" w:firstLine="720"/>
        <w:rPr>
          <w:rFonts w:ascii="Arial" w:hAnsi="Arial" w:cs="Arial"/>
          <w:color w:val="000000"/>
          <w:sz w:val="20"/>
        </w:rPr>
      </w:pPr>
      <w:r>
        <w:rPr>
          <w:rFonts w:ascii="Arial" w:hAnsi="Arial" w:cs="Arial"/>
          <w:color w:val="000000"/>
          <w:sz w:val="20"/>
        </w:rPr>
        <w:t xml:space="preserve">5.2.2.4  </w:t>
      </w:r>
      <w:r w:rsidR="00D17047" w:rsidRPr="00D17047">
        <w:rPr>
          <w:rFonts w:ascii="Arial" w:hAnsi="Arial" w:cs="Arial"/>
          <w:color w:val="000000"/>
          <w:sz w:val="20"/>
        </w:rPr>
        <w:t>Have you ever had a contract cancelled before?  If yes, for what reason?</w:t>
      </w:r>
    </w:p>
    <w:p w14:paraId="1FAA5DB5" w14:textId="1CE8F782" w:rsidR="00D17047" w:rsidRDefault="00D17047">
      <w:pPr>
        <w:ind w:left="720"/>
        <w:rPr>
          <w:rFonts w:ascii="Arial" w:hAnsi="Arial" w:cs="Arial"/>
          <w:color w:val="000000"/>
          <w:sz w:val="20"/>
        </w:rPr>
      </w:pPr>
    </w:p>
    <w:p w14:paraId="306BF997" w14:textId="11719880" w:rsidR="00D17047" w:rsidRDefault="00C81379" w:rsidP="00C81379">
      <w:pPr>
        <w:ind w:left="720" w:firstLine="720"/>
        <w:rPr>
          <w:rFonts w:ascii="Arial" w:hAnsi="Arial" w:cs="Arial"/>
          <w:color w:val="000000"/>
          <w:sz w:val="20"/>
        </w:rPr>
      </w:pPr>
      <w:r>
        <w:rPr>
          <w:rFonts w:ascii="Arial" w:hAnsi="Arial" w:cs="Arial"/>
          <w:color w:val="000000"/>
          <w:sz w:val="20"/>
        </w:rPr>
        <w:t xml:space="preserve">5.2.2.5  </w:t>
      </w:r>
      <w:r w:rsidR="00D17047">
        <w:rPr>
          <w:rFonts w:ascii="Arial" w:hAnsi="Arial" w:cs="Arial"/>
          <w:color w:val="000000"/>
          <w:sz w:val="20"/>
        </w:rPr>
        <w:t xml:space="preserve">How </w:t>
      </w:r>
      <w:r w:rsidR="00965723">
        <w:rPr>
          <w:rFonts w:ascii="Arial" w:hAnsi="Arial" w:cs="Arial"/>
          <w:color w:val="000000"/>
          <w:sz w:val="20"/>
        </w:rPr>
        <w:t>l</w:t>
      </w:r>
      <w:r w:rsidR="00D17047">
        <w:rPr>
          <w:rFonts w:ascii="Arial" w:hAnsi="Arial" w:cs="Arial"/>
          <w:color w:val="000000"/>
          <w:sz w:val="20"/>
        </w:rPr>
        <w:t>ong has your company been providing similar kits to early childhood schools/organizations?</w:t>
      </w:r>
    </w:p>
    <w:p w14:paraId="156BDC4B" w14:textId="012922F0" w:rsidR="00D17047" w:rsidRDefault="00D17047">
      <w:pPr>
        <w:ind w:left="720"/>
        <w:rPr>
          <w:rFonts w:ascii="Arial" w:hAnsi="Arial" w:cs="Arial"/>
          <w:color w:val="000000"/>
          <w:sz w:val="20"/>
        </w:rPr>
      </w:pPr>
    </w:p>
    <w:p w14:paraId="222E0C3C" w14:textId="1536E5B6" w:rsidR="00D17047" w:rsidRDefault="00C81379" w:rsidP="00C81379">
      <w:pPr>
        <w:ind w:left="720" w:firstLine="720"/>
        <w:rPr>
          <w:rFonts w:ascii="Arial" w:hAnsi="Arial" w:cs="Arial"/>
          <w:color w:val="000000"/>
          <w:sz w:val="20"/>
        </w:rPr>
      </w:pPr>
      <w:r>
        <w:rPr>
          <w:rFonts w:ascii="Arial" w:hAnsi="Arial" w:cs="Arial"/>
          <w:color w:val="000000"/>
          <w:sz w:val="20"/>
        </w:rPr>
        <w:t xml:space="preserve">5.2.2.6  </w:t>
      </w:r>
      <w:r w:rsidR="00D17047">
        <w:rPr>
          <w:rFonts w:ascii="Arial" w:hAnsi="Arial" w:cs="Arial"/>
          <w:color w:val="000000"/>
          <w:sz w:val="20"/>
        </w:rPr>
        <w:t>Describe your experience in building and providing kits of this type?</w:t>
      </w:r>
    </w:p>
    <w:p w14:paraId="6303A2B7" w14:textId="1DCF79E1" w:rsidR="00D17047" w:rsidRDefault="00D17047">
      <w:pPr>
        <w:ind w:left="720"/>
        <w:rPr>
          <w:rFonts w:ascii="Arial" w:hAnsi="Arial" w:cs="Arial"/>
          <w:color w:val="000000"/>
          <w:sz w:val="20"/>
        </w:rPr>
      </w:pPr>
    </w:p>
    <w:p w14:paraId="3B835EF1" w14:textId="4DF41C73" w:rsidR="00D17047" w:rsidRDefault="00C81379" w:rsidP="00C81379">
      <w:pPr>
        <w:ind w:left="720" w:firstLine="720"/>
        <w:rPr>
          <w:rFonts w:ascii="Arial" w:hAnsi="Arial" w:cs="Arial"/>
          <w:color w:val="000000"/>
          <w:sz w:val="20"/>
        </w:rPr>
      </w:pPr>
      <w:r>
        <w:rPr>
          <w:rFonts w:ascii="Arial" w:hAnsi="Arial" w:cs="Arial"/>
          <w:color w:val="000000"/>
          <w:sz w:val="20"/>
        </w:rPr>
        <w:t xml:space="preserve">5.2.2.7  </w:t>
      </w:r>
      <w:r w:rsidR="00D17047">
        <w:rPr>
          <w:rFonts w:ascii="Arial" w:hAnsi="Arial" w:cs="Arial"/>
          <w:color w:val="000000"/>
          <w:sz w:val="20"/>
        </w:rPr>
        <w:t>On kits that you have provided before</w:t>
      </w:r>
      <w:r w:rsidR="00965723">
        <w:rPr>
          <w:rFonts w:ascii="Arial" w:hAnsi="Arial" w:cs="Arial"/>
          <w:color w:val="000000"/>
          <w:sz w:val="20"/>
        </w:rPr>
        <w:t>,</w:t>
      </w:r>
      <w:r w:rsidR="00D17047">
        <w:rPr>
          <w:rFonts w:ascii="Arial" w:hAnsi="Arial" w:cs="Arial"/>
          <w:color w:val="000000"/>
          <w:sz w:val="20"/>
        </w:rPr>
        <w:t xml:space="preserve"> what percentage of initial items had to be substituted?</w:t>
      </w:r>
    </w:p>
    <w:p w14:paraId="3FE33AD4" w14:textId="15025B4B" w:rsidR="00D17047" w:rsidRDefault="00D17047">
      <w:pPr>
        <w:ind w:left="720"/>
        <w:rPr>
          <w:rFonts w:ascii="Arial" w:hAnsi="Arial" w:cs="Arial"/>
          <w:color w:val="000000"/>
          <w:sz w:val="20"/>
        </w:rPr>
      </w:pPr>
    </w:p>
    <w:p w14:paraId="16751993" w14:textId="33188941" w:rsidR="00D17047" w:rsidRDefault="00C81379" w:rsidP="00C81379">
      <w:pPr>
        <w:ind w:left="720" w:firstLine="720"/>
        <w:rPr>
          <w:rFonts w:ascii="Arial" w:hAnsi="Arial" w:cs="Arial"/>
          <w:color w:val="000000"/>
          <w:sz w:val="20"/>
        </w:rPr>
      </w:pPr>
      <w:r>
        <w:rPr>
          <w:rFonts w:ascii="Arial" w:hAnsi="Arial" w:cs="Arial"/>
          <w:color w:val="000000"/>
          <w:sz w:val="20"/>
        </w:rPr>
        <w:t xml:space="preserve">5.2.2.8  </w:t>
      </w:r>
      <w:r w:rsidR="00D17047">
        <w:rPr>
          <w:rFonts w:ascii="Arial" w:hAnsi="Arial" w:cs="Arial"/>
          <w:color w:val="000000"/>
          <w:sz w:val="20"/>
        </w:rPr>
        <w:t>What is the size of your business?  How many employees does your company have?</w:t>
      </w:r>
    </w:p>
    <w:p w14:paraId="6EC04843" w14:textId="5DBCCBE8" w:rsidR="00D17047" w:rsidRDefault="00D17047">
      <w:pPr>
        <w:ind w:left="720"/>
        <w:rPr>
          <w:rFonts w:ascii="Arial" w:hAnsi="Arial" w:cs="Arial"/>
          <w:color w:val="000000"/>
          <w:sz w:val="20"/>
        </w:rPr>
      </w:pPr>
    </w:p>
    <w:p w14:paraId="2EE7666A" w14:textId="6C35C7EB" w:rsidR="00D17047" w:rsidRDefault="00C81379" w:rsidP="00C81379">
      <w:pPr>
        <w:ind w:left="720" w:firstLine="720"/>
        <w:rPr>
          <w:rFonts w:ascii="Arial" w:hAnsi="Arial" w:cs="Arial"/>
          <w:color w:val="000000"/>
          <w:sz w:val="20"/>
        </w:rPr>
      </w:pPr>
      <w:r>
        <w:rPr>
          <w:rFonts w:ascii="Arial" w:hAnsi="Arial" w:cs="Arial"/>
          <w:color w:val="000000"/>
          <w:sz w:val="20"/>
        </w:rPr>
        <w:t xml:space="preserve">5.2.2.9  </w:t>
      </w:r>
      <w:r w:rsidR="00D17047">
        <w:rPr>
          <w:rFonts w:ascii="Arial" w:hAnsi="Arial" w:cs="Arial"/>
          <w:color w:val="000000"/>
          <w:sz w:val="20"/>
        </w:rPr>
        <w:t>What is your annual sales volume?</w:t>
      </w:r>
    </w:p>
    <w:p w14:paraId="16561317" w14:textId="3E83CD02" w:rsidR="00D17047" w:rsidRDefault="00D17047">
      <w:pPr>
        <w:ind w:left="720"/>
        <w:rPr>
          <w:rFonts w:ascii="Arial" w:hAnsi="Arial" w:cs="Arial"/>
          <w:color w:val="000000"/>
          <w:sz w:val="20"/>
        </w:rPr>
      </w:pPr>
    </w:p>
    <w:p w14:paraId="615C8C02" w14:textId="5A98ED16" w:rsidR="00D17047" w:rsidRDefault="00C81379" w:rsidP="00C81379">
      <w:pPr>
        <w:ind w:left="720" w:firstLine="720"/>
        <w:rPr>
          <w:rFonts w:ascii="Arial" w:hAnsi="Arial" w:cs="Arial"/>
          <w:color w:val="000000"/>
          <w:sz w:val="20"/>
        </w:rPr>
      </w:pPr>
      <w:r>
        <w:rPr>
          <w:rFonts w:ascii="Arial" w:hAnsi="Arial" w:cs="Arial"/>
          <w:color w:val="000000"/>
          <w:sz w:val="20"/>
        </w:rPr>
        <w:t xml:space="preserve">5.2.2.10  </w:t>
      </w:r>
      <w:r w:rsidR="00D17047">
        <w:rPr>
          <w:rFonts w:ascii="Arial" w:hAnsi="Arial" w:cs="Arial"/>
          <w:color w:val="000000"/>
          <w:sz w:val="20"/>
        </w:rPr>
        <w:t>Describe your experience with high volume shipments.</w:t>
      </w:r>
    </w:p>
    <w:p w14:paraId="2A2424B8" w14:textId="1D5155B8" w:rsidR="00D17047" w:rsidRDefault="00D17047">
      <w:pPr>
        <w:ind w:left="720"/>
        <w:rPr>
          <w:rFonts w:ascii="Arial" w:hAnsi="Arial" w:cs="Arial"/>
          <w:color w:val="000000"/>
          <w:sz w:val="20"/>
        </w:rPr>
      </w:pPr>
    </w:p>
    <w:p w14:paraId="545243B7" w14:textId="03ECCE75" w:rsidR="00D17047" w:rsidRDefault="00C81379" w:rsidP="00C81379">
      <w:pPr>
        <w:ind w:left="1440"/>
        <w:rPr>
          <w:rFonts w:ascii="Arial" w:hAnsi="Arial" w:cs="Arial"/>
          <w:color w:val="000000"/>
          <w:sz w:val="20"/>
        </w:rPr>
      </w:pPr>
      <w:r>
        <w:rPr>
          <w:rFonts w:ascii="Arial" w:hAnsi="Arial" w:cs="Arial"/>
          <w:color w:val="000000"/>
          <w:sz w:val="20"/>
        </w:rPr>
        <w:t xml:space="preserve">5.2.2.11  </w:t>
      </w:r>
      <w:r w:rsidR="00D17047">
        <w:rPr>
          <w:rFonts w:ascii="Arial" w:hAnsi="Arial" w:cs="Arial"/>
          <w:color w:val="000000"/>
          <w:sz w:val="20"/>
        </w:rPr>
        <w:t>Describe explicitly the process of production to delivery.  What is the number of days needed between a PO being issued and shipping to the sites?</w:t>
      </w:r>
    </w:p>
    <w:p w14:paraId="5E2A8C81" w14:textId="65B76014" w:rsidR="00D17047" w:rsidRDefault="00D17047">
      <w:pPr>
        <w:ind w:left="720"/>
        <w:rPr>
          <w:rFonts w:ascii="Arial" w:hAnsi="Arial" w:cs="Arial"/>
          <w:color w:val="000000"/>
          <w:sz w:val="20"/>
        </w:rPr>
      </w:pPr>
    </w:p>
    <w:p w14:paraId="46EDD0A2" w14:textId="56D1D932" w:rsidR="00D17047" w:rsidRDefault="00C81379" w:rsidP="00C81379">
      <w:pPr>
        <w:ind w:left="720" w:firstLine="720"/>
        <w:rPr>
          <w:rFonts w:ascii="Arial" w:hAnsi="Arial" w:cs="Arial"/>
          <w:color w:val="000000"/>
          <w:sz w:val="20"/>
        </w:rPr>
      </w:pPr>
      <w:r>
        <w:rPr>
          <w:rFonts w:ascii="Arial" w:hAnsi="Arial" w:cs="Arial"/>
          <w:color w:val="000000"/>
          <w:sz w:val="20"/>
        </w:rPr>
        <w:t xml:space="preserve">5.2.2.12  </w:t>
      </w:r>
      <w:r w:rsidR="00E7082B">
        <w:rPr>
          <w:rFonts w:ascii="Arial" w:hAnsi="Arial" w:cs="Arial"/>
          <w:color w:val="000000"/>
          <w:sz w:val="20"/>
        </w:rPr>
        <w:t>What is your company policy regarding replacement of damaged or defective products?</w:t>
      </w:r>
    </w:p>
    <w:p w14:paraId="7A4944FC" w14:textId="56A61DA6" w:rsidR="00E7082B" w:rsidRDefault="00E7082B">
      <w:pPr>
        <w:ind w:left="720"/>
        <w:rPr>
          <w:rFonts w:ascii="Arial" w:hAnsi="Arial" w:cs="Arial"/>
          <w:color w:val="000000"/>
          <w:sz w:val="20"/>
        </w:rPr>
      </w:pPr>
    </w:p>
    <w:p w14:paraId="3DCC447E" w14:textId="78A1B7DC" w:rsidR="00E7082B" w:rsidRDefault="00C81379" w:rsidP="00C81379">
      <w:pPr>
        <w:ind w:left="720" w:firstLine="720"/>
        <w:rPr>
          <w:rFonts w:ascii="Arial" w:hAnsi="Arial" w:cs="Arial"/>
          <w:color w:val="000000"/>
          <w:sz w:val="20"/>
        </w:rPr>
      </w:pPr>
      <w:r>
        <w:rPr>
          <w:rFonts w:ascii="Arial" w:hAnsi="Arial" w:cs="Arial"/>
          <w:color w:val="000000"/>
          <w:sz w:val="20"/>
        </w:rPr>
        <w:t xml:space="preserve">5.2.2.13  </w:t>
      </w:r>
      <w:r w:rsidR="00E7082B">
        <w:rPr>
          <w:rFonts w:ascii="Arial" w:hAnsi="Arial" w:cs="Arial"/>
          <w:color w:val="000000"/>
          <w:sz w:val="20"/>
        </w:rPr>
        <w:t>What is the percentage of replacements?</w:t>
      </w:r>
    </w:p>
    <w:p w14:paraId="7D581443" w14:textId="01A8DCDF" w:rsidR="00E7082B" w:rsidRDefault="00E7082B">
      <w:pPr>
        <w:ind w:left="720"/>
        <w:rPr>
          <w:rFonts w:ascii="Arial" w:hAnsi="Arial" w:cs="Arial"/>
          <w:color w:val="000000"/>
          <w:sz w:val="20"/>
        </w:rPr>
      </w:pPr>
    </w:p>
    <w:p w14:paraId="462E0B03" w14:textId="4F0885D8" w:rsidR="00E7082B" w:rsidRDefault="00C81379" w:rsidP="00C81379">
      <w:pPr>
        <w:ind w:left="720" w:firstLine="720"/>
        <w:rPr>
          <w:rFonts w:ascii="Arial" w:hAnsi="Arial" w:cs="Arial"/>
          <w:color w:val="000000"/>
          <w:sz w:val="20"/>
        </w:rPr>
      </w:pPr>
      <w:r>
        <w:rPr>
          <w:rFonts w:ascii="Arial" w:hAnsi="Arial" w:cs="Arial"/>
          <w:color w:val="000000"/>
          <w:sz w:val="20"/>
        </w:rPr>
        <w:t xml:space="preserve">5.2.2.14  </w:t>
      </w:r>
      <w:r w:rsidR="00E7082B">
        <w:rPr>
          <w:rFonts w:ascii="Arial" w:hAnsi="Arial" w:cs="Arial"/>
          <w:color w:val="000000"/>
          <w:sz w:val="20"/>
        </w:rPr>
        <w:t>How does your company ensure quality assurance?</w:t>
      </w:r>
    </w:p>
    <w:p w14:paraId="7FF00996" w14:textId="30DDDE51" w:rsidR="00E7082B" w:rsidRDefault="00E7082B">
      <w:pPr>
        <w:ind w:left="720"/>
        <w:rPr>
          <w:rFonts w:ascii="Arial" w:hAnsi="Arial" w:cs="Arial"/>
          <w:color w:val="000000"/>
          <w:sz w:val="20"/>
        </w:rPr>
      </w:pPr>
    </w:p>
    <w:p w14:paraId="4AA6A36A" w14:textId="69444CCD" w:rsidR="00E7082B" w:rsidRDefault="00C81379" w:rsidP="00C81379">
      <w:pPr>
        <w:ind w:left="720" w:firstLine="720"/>
        <w:rPr>
          <w:rFonts w:ascii="Arial" w:hAnsi="Arial" w:cs="Arial"/>
          <w:color w:val="000000"/>
          <w:sz w:val="20"/>
        </w:rPr>
      </w:pPr>
      <w:r>
        <w:rPr>
          <w:rFonts w:ascii="Arial" w:hAnsi="Arial" w:cs="Arial"/>
          <w:color w:val="000000"/>
          <w:sz w:val="20"/>
        </w:rPr>
        <w:t xml:space="preserve">5.2.2.15  </w:t>
      </w:r>
      <w:r w:rsidR="00E7082B">
        <w:rPr>
          <w:rFonts w:ascii="Arial" w:hAnsi="Arial" w:cs="Arial"/>
          <w:color w:val="000000"/>
          <w:sz w:val="20"/>
        </w:rPr>
        <w:t>Describe your company’s invoicing process.</w:t>
      </w:r>
    </w:p>
    <w:p w14:paraId="2DA400D2" w14:textId="3C156972" w:rsidR="00E7082B" w:rsidRDefault="00E7082B">
      <w:pPr>
        <w:ind w:left="720"/>
        <w:rPr>
          <w:rFonts w:ascii="Arial" w:hAnsi="Arial" w:cs="Arial"/>
          <w:color w:val="000000"/>
          <w:sz w:val="20"/>
        </w:rPr>
      </w:pPr>
    </w:p>
    <w:p w14:paraId="1C7B17DA" w14:textId="4F645893" w:rsidR="00E7082B" w:rsidRDefault="00C81379" w:rsidP="00C81379">
      <w:pPr>
        <w:ind w:left="720" w:firstLine="720"/>
        <w:rPr>
          <w:rFonts w:ascii="Arial" w:hAnsi="Arial" w:cs="Arial"/>
          <w:color w:val="000000"/>
          <w:sz w:val="20"/>
        </w:rPr>
      </w:pPr>
      <w:r>
        <w:rPr>
          <w:rFonts w:ascii="Arial" w:hAnsi="Arial" w:cs="Arial"/>
          <w:color w:val="000000"/>
          <w:sz w:val="20"/>
        </w:rPr>
        <w:t xml:space="preserve">5.2.2.16  </w:t>
      </w:r>
      <w:r w:rsidR="00E7082B">
        <w:rPr>
          <w:rFonts w:ascii="Arial" w:hAnsi="Arial" w:cs="Arial"/>
          <w:color w:val="000000"/>
          <w:sz w:val="20"/>
        </w:rPr>
        <w:t>How does your company resolve issues or disputes (shipment, invoice or payment)?</w:t>
      </w:r>
    </w:p>
    <w:p w14:paraId="61E5640C" w14:textId="2F501F92" w:rsidR="00E7082B" w:rsidRDefault="00E7082B">
      <w:pPr>
        <w:ind w:left="720"/>
        <w:rPr>
          <w:rFonts w:ascii="Arial" w:hAnsi="Arial" w:cs="Arial"/>
          <w:color w:val="000000"/>
          <w:sz w:val="20"/>
        </w:rPr>
      </w:pPr>
    </w:p>
    <w:p w14:paraId="2FD7FFFA" w14:textId="02CF08A5" w:rsidR="00E7082B" w:rsidRDefault="008905A6">
      <w:pPr>
        <w:ind w:left="720"/>
        <w:rPr>
          <w:rFonts w:ascii="Arial" w:hAnsi="Arial" w:cs="Arial"/>
          <w:color w:val="000000"/>
          <w:sz w:val="20"/>
        </w:rPr>
      </w:pPr>
      <w:r>
        <w:rPr>
          <w:rFonts w:ascii="Arial" w:hAnsi="Arial" w:cs="Arial"/>
          <w:color w:val="000000"/>
          <w:sz w:val="20"/>
        </w:rPr>
        <w:t xml:space="preserve">5.2.3  </w:t>
      </w:r>
      <w:r w:rsidR="00E7082B" w:rsidRPr="008905A6">
        <w:rPr>
          <w:rFonts w:ascii="Arial" w:hAnsi="Arial" w:cs="Arial"/>
          <w:color w:val="000000"/>
          <w:sz w:val="20"/>
          <w:u w:val="single"/>
        </w:rPr>
        <w:t>REFERENCES</w:t>
      </w:r>
    </w:p>
    <w:p w14:paraId="3FB7CC35" w14:textId="714B679D" w:rsidR="00E7082B" w:rsidRDefault="00E7082B">
      <w:pPr>
        <w:ind w:left="720"/>
        <w:rPr>
          <w:rFonts w:ascii="Arial" w:hAnsi="Arial" w:cs="Arial"/>
          <w:color w:val="000000"/>
          <w:sz w:val="20"/>
        </w:rPr>
      </w:pPr>
    </w:p>
    <w:p w14:paraId="74D2E9D8" w14:textId="56CD7780" w:rsidR="00E7082B" w:rsidRPr="00D17047" w:rsidRDefault="00E7082B">
      <w:pPr>
        <w:ind w:left="720"/>
        <w:rPr>
          <w:rFonts w:ascii="Arial" w:hAnsi="Arial" w:cs="Arial"/>
          <w:color w:val="000000"/>
          <w:sz w:val="20"/>
        </w:rPr>
      </w:pPr>
      <w:r>
        <w:rPr>
          <w:rFonts w:ascii="Arial" w:hAnsi="Arial" w:cs="Arial"/>
          <w:color w:val="000000"/>
          <w:sz w:val="20"/>
        </w:rPr>
        <w:t>Please provide three (3) reference letters from organizations with which you currently have contracts or to which you have previously provided services (within the past five (5) years) of a type and scope similar to those required by UTHealth’s RFP.  For each of the references, please provide the company name, contact person, telephone number, e-mail address, length of business relationship, and background of services provided.</w:t>
      </w:r>
    </w:p>
    <w:p w14:paraId="234CAE9F" w14:textId="4ECB9BB8" w:rsidR="007502A4" w:rsidRDefault="007502A4">
      <w:pPr>
        <w:ind w:left="720"/>
        <w:rPr>
          <w:rFonts w:ascii="Arial" w:hAnsi="Arial" w:cs="Arial"/>
          <w:color w:val="000000"/>
          <w:sz w:val="20"/>
        </w:rPr>
      </w:pPr>
    </w:p>
    <w:p w14:paraId="7421B89C" w14:textId="77777777" w:rsidR="007502A4" w:rsidRPr="002C050E" w:rsidRDefault="007502A4">
      <w:pPr>
        <w:ind w:left="720"/>
        <w:rPr>
          <w:rFonts w:ascii="Arial" w:hAnsi="Arial" w:cs="Arial"/>
          <w:color w:val="000000"/>
          <w:sz w:val="20"/>
        </w:rPr>
      </w:pPr>
    </w:p>
    <w:p w14:paraId="62258CA4" w14:textId="7823E227" w:rsidR="008375F0" w:rsidRPr="002C050E" w:rsidRDefault="008375F0" w:rsidP="00DB2CA2">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color w:val="000000"/>
          <w:sz w:val="20"/>
        </w:rPr>
      </w:pPr>
    </w:p>
    <w:p w14:paraId="42FC510F" w14:textId="77777777" w:rsidR="003E3579" w:rsidRPr="002C050E" w:rsidRDefault="003E3579" w:rsidP="00DB2CA2">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color w:val="000000"/>
          <w:sz w:val="20"/>
        </w:rPr>
      </w:pPr>
    </w:p>
    <w:p w14:paraId="64BE84A3" w14:textId="19B4355E" w:rsidR="00AD20A4" w:rsidRPr="002C050E" w:rsidRDefault="007502A4" w:rsidP="00D9221C">
      <w:pPr>
        <w:keepNext/>
        <w:keepLines/>
        <w:rPr>
          <w:rFonts w:ascii="Arial" w:hAnsi="Arial" w:cs="Arial"/>
          <w:b/>
          <w:sz w:val="20"/>
        </w:rPr>
      </w:pPr>
      <w:r>
        <w:rPr>
          <w:rFonts w:ascii="Arial" w:hAnsi="Arial" w:cs="Arial"/>
          <w:b/>
          <w:sz w:val="20"/>
        </w:rPr>
        <w:t>5.3</w:t>
      </w:r>
      <w:r w:rsidR="00AD20A4" w:rsidRPr="002C050E">
        <w:rPr>
          <w:rFonts w:ascii="Arial" w:hAnsi="Arial" w:cs="Arial"/>
          <w:b/>
          <w:sz w:val="20"/>
        </w:rPr>
        <w:tab/>
        <w:t xml:space="preserve">Scope of Work </w:t>
      </w:r>
    </w:p>
    <w:p w14:paraId="7BF35966"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14:paraId="41B98562"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Contractor will provide the following services to University:</w:t>
      </w:r>
    </w:p>
    <w:p w14:paraId="053EC6AA" w14:textId="77777777" w:rsidR="00AD20A4" w:rsidRPr="002C050E" w:rsidRDefault="00AD20A4" w:rsidP="00D9221C">
      <w:pPr>
        <w:keepNext/>
        <w:keepLines/>
        <w:ind w:left="720"/>
        <w:rPr>
          <w:rFonts w:ascii="Arial" w:hAnsi="Arial" w:cs="Arial"/>
          <w:color w:val="000000"/>
          <w:sz w:val="20"/>
        </w:rPr>
      </w:pPr>
    </w:p>
    <w:p w14:paraId="211386A8" w14:textId="2D26CDC3" w:rsidR="003D1C33" w:rsidRPr="003D1C33" w:rsidRDefault="003D1C33" w:rsidP="005A6642">
      <w:pPr>
        <w:ind w:left="720"/>
        <w:jc w:val="left"/>
        <w:rPr>
          <w:rFonts w:ascii="Arial" w:hAnsi="Arial" w:cs="Arial"/>
          <w:sz w:val="20"/>
        </w:rPr>
      </w:pPr>
      <w:r w:rsidRPr="003D1C33">
        <w:rPr>
          <w:rFonts w:ascii="Arial" w:hAnsi="Arial" w:cs="Arial"/>
          <w:sz w:val="20"/>
        </w:rPr>
        <w:t>Provide English and Spanish School Readiness Kits. The contents of these kits need to be durable, high quality, safe for children, and age appropriate (for ages 3 to 5 years). Each kit component should be labeled by name (example: Letter Knowledge, Math, Science, etc.) The awarded vendor will include an inventory list with the kits so the classrooms have a complete list of all contents. The kits will be shipped to various locations in Texas. The specific shipping addresses will be provided to the awarded vendor at a later date.</w:t>
      </w:r>
    </w:p>
    <w:p w14:paraId="05218E10" w14:textId="77777777" w:rsidR="003D1C33" w:rsidRPr="003D1C33" w:rsidRDefault="003D1C33" w:rsidP="005A6642">
      <w:pPr>
        <w:ind w:left="720"/>
        <w:jc w:val="left"/>
        <w:rPr>
          <w:rFonts w:ascii="Arial" w:hAnsi="Arial" w:cs="Arial"/>
          <w:sz w:val="20"/>
        </w:rPr>
      </w:pPr>
    </w:p>
    <w:p w14:paraId="7353B20F" w14:textId="3C439A23" w:rsidR="003D1C33" w:rsidRPr="003D1C33" w:rsidRDefault="003D1C33" w:rsidP="005A6642">
      <w:pPr>
        <w:ind w:left="720"/>
        <w:jc w:val="left"/>
        <w:rPr>
          <w:rFonts w:ascii="Arial" w:hAnsi="Arial" w:cs="Arial"/>
          <w:sz w:val="20"/>
        </w:rPr>
      </w:pPr>
      <w:r w:rsidRPr="003D1C33">
        <w:rPr>
          <w:rFonts w:ascii="Arial" w:hAnsi="Arial" w:cs="Arial"/>
          <w:sz w:val="20"/>
        </w:rPr>
        <w:t xml:space="preserve">For the first shipment, </w:t>
      </w:r>
      <w:r w:rsidR="00965723">
        <w:rPr>
          <w:rFonts w:ascii="Arial" w:hAnsi="Arial" w:cs="Arial"/>
          <w:sz w:val="20"/>
        </w:rPr>
        <w:t>the Children’s Learning Institute (</w:t>
      </w:r>
      <w:r w:rsidRPr="003D1C33">
        <w:rPr>
          <w:rFonts w:ascii="Arial" w:hAnsi="Arial" w:cs="Arial"/>
          <w:sz w:val="20"/>
        </w:rPr>
        <w:t>CLI</w:t>
      </w:r>
      <w:r w:rsidR="00965723">
        <w:rPr>
          <w:rFonts w:ascii="Arial" w:hAnsi="Arial" w:cs="Arial"/>
          <w:sz w:val="20"/>
        </w:rPr>
        <w:t>)</w:t>
      </w:r>
      <w:r w:rsidRPr="003D1C33">
        <w:rPr>
          <w:rFonts w:ascii="Arial" w:hAnsi="Arial" w:cs="Arial"/>
          <w:sz w:val="20"/>
        </w:rPr>
        <w:t xml:space="preserve"> estimates they will need  375 English and  25 Spanish kits. An exact number will be provided closer to the shipping date. The kits must be delivered to the classrooms  before Thanksgiving</w:t>
      </w:r>
      <w:r>
        <w:rPr>
          <w:rFonts w:ascii="Arial" w:hAnsi="Arial" w:cs="Arial"/>
          <w:sz w:val="20"/>
        </w:rPr>
        <w:t>, w</w:t>
      </w:r>
      <w:r w:rsidRPr="003D1C33">
        <w:rPr>
          <w:rFonts w:ascii="Arial" w:hAnsi="Arial" w:cs="Arial"/>
          <w:sz w:val="20"/>
        </w:rPr>
        <w:t xml:space="preserve">ith proof of delivery provided to the University. </w:t>
      </w:r>
    </w:p>
    <w:p w14:paraId="6CE2D6C4" w14:textId="77777777" w:rsidR="003D1C33" w:rsidRPr="003D1C33" w:rsidRDefault="003D1C33" w:rsidP="005A6642">
      <w:pPr>
        <w:ind w:left="720"/>
        <w:jc w:val="left"/>
        <w:rPr>
          <w:rFonts w:ascii="Arial" w:hAnsi="Arial" w:cs="Arial"/>
          <w:sz w:val="20"/>
        </w:rPr>
      </w:pPr>
    </w:p>
    <w:p w14:paraId="55561E01" w14:textId="77777777" w:rsidR="003D1C33" w:rsidRPr="003D1C33" w:rsidRDefault="003D1C33" w:rsidP="005A6642">
      <w:pPr>
        <w:ind w:left="720"/>
        <w:jc w:val="left"/>
        <w:rPr>
          <w:rFonts w:ascii="Arial" w:hAnsi="Arial" w:cs="Arial"/>
          <w:sz w:val="20"/>
        </w:rPr>
      </w:pPr>
      <w:r w:rsidRPr="003D1C33">
        <w:rPr>
          <w:rFonts w:ascii="Arial" w:hAnsi="Arial" w:cs="Arial"/>
          <w:sz w:val="20"/>
        </w:rPr>
        <w:t>Future shipments will vary, but CLI will order additional kits pending funding availability. The awarded vendor must honor the same proposed shipping terms regardless of the quantity ordered.</w:t>
      </w:r>
    </w:p>
    <w:p w14:paraId="63C9EF7E" w14:textId="77777777" w:rsidR="003D1C33" w:rsidRPr="003D1C33" w:rsidRDefault="003D1C33" w:rsidP="005A6642">
      <w:pPr>
        <w:ind w:left="720"/>
        <w:jc w:val="left"/>
        <w:rPr>
          <w:rFonts w:ascii="Arial" w:hAnsi="Arial" w:cs="Arial"/>
          <w:sz w:val="20"/>
        </w:rPr>
      </w:pPr>
    </w:p>
    <w:p w14:paraId="54F59A86" w14:textId="5D0D0A3C" w:rsidR="003D1C33" w:rsidRPr="003D1C33" w:rsidRDefault="003D1C33" w:rsidP="005A6642">
      <w:pPr>
        <w:ind w:left="720"/>
        <w:jc w:val="left"/>
        <w:rPr>
          <w:rFonts w:ascii="Arial" w:hAnsi="Arial" w:cs="Arial"/>
          <w:sz w:val="20"/>
        </w:rPr>
      </w:pPr>
      <w:r w:rsidRPr="003D1C33">
        <w:rPr>
          <w:rFonts w:ascii="Arial" w:hAnsi="Arial" w:cs="Arial"/>
          <w:sz w:val="20"/>
        </w:rPr>
        <w:t>CLI will conduct survey</w:t>
      </w:r>
      <w:r w:rsidR="00965723">
        <w:rPr>
          <w:rFonts w:ascii="Arial" w:hAnsi="Arial" w:cs="Arial"/>
          <w:sz w:val="20"/>
        </w:rPr>
        <w:t>s</w:t>
      </w:r>
      <w:r w:rsidRPr="003D1C33">
        <w:rPr>
          <w:rFonts w:ascii="Arial" w:hAnsi="Arial" w:cs="Arial"/>
          <w:sz w:val="20"/>
        </w:rPr>
        <w:t xml:space="preserve"> to evaluate the satisfactory rate of the kit.  The result</w:t>
      </w:r>
      <w:r w:rsidR="00965723">
        <w:rPr>
          <w:rFonts w:ascii="Arial" w:hAnsi="Arial" w:cs="Arial"/>
          <w:sz w:val="20"/>
        </w:rPr>
        <w:t>s</w:t>
      </w:r>
      <w:r w:rsidRPr="003D1C33">
        <w:rPr>
          <w:rFonts w:ascii="Arial" w:hAnsi="Arial" w:cs="Arial"/>
          <w:sz w:val="20"/>
        </w:rPr>
        <w:t xml:space="preserve"> will be shared with the awarded vendor for any necessary change</w:t>
      </w:r>
      <w:r w:rsidR="00965723">
        <w:rPr>
          <w:rFonts w:ascii="Arial" w:hAnsi="Arial" w:cs="Arial"/>
          <w:sz w:val="20"/>
        </w:rPr>
        <w:t>s</w:t>
      </w:r>
      <w:r w:rsidRPr="003D1C33">
        <w:rPr>
          <w:rFonts w:ascii="Arial" w:hAnsi="Arial" w:cs="Arial"/>
          <w:sz w:val="20"/>
        </w:rPr>
        <w:t xml:space="preserve"> of the kit in the future.</w:t>
      </w:r>
    </w:p>
    <w:p w14:paraId="68379B0B" w14:textId="31CE9C65" w:rsidR="003D1C33" w:rsidRPr="003D1C33" w:rsidRDefault="003D1C33" w:rsidP="005A6642">
      <w:pPr>
        <w:ind w:left="720"/>
        <w:jc w:val="left"/>
        <w:rPr>
          <w:rFonts w:ascii="Arial" w:hAnsi="Arial" w:cs="Arial"/>
          <w:sz w:val="20"/>
        </w:rPr>
      </w:pPr>
    </w:p>
    <w:p w14:paraId="7E97C0F6" w14:textId="77777777" w:rsidR="002C6872" w:rsidRDefault="003D1C33" w:rsidP="005A6642">
      <w:pPr>
        <w:ind w:left="720"/>
        <w:jc w:val="left"/>
        <w:rPr>
          <w:rFonts w:ascii="Arial" w:hAnsi="Arial" w:cs="Arial"/>
          <w:sz w:val="20"/>
        </w:rPr>
      </w:pPr>
      <w:r w:rsidRPr="003D1C33">
        <w:rPr>
          <w:rFonts w:ascii="Arial" w:hAnsi="Arial" w:cs="Arial"/>
          <w:sz w:val="20"/>
        </w:rPr>
        <w:t>The kit contents are specified in Exhibit A and Exhibit B.  Please refer to them for details. The awarded vendor cannot substitute items from the finalized item lists without prior approval from the Children’s Learning Institute.</w:t>
      </w:r>
    </w:p>
    <w:p w14:paraId="78C6AE69" w14:textId="77777777" w:rsidR="002C6872" w:rsidRDefault="002C6872" w:rsidP="005A6642">
      <w:pPr>
        <w:ind w:left="720"/>
        <w:jc w:val="left"/>
        <w:rPr>
          <w:rFonts w:ascii="Arial" w:hAnsi="Arial" w:cs="Arial"/>
          <w:sz w:val="20"/>
        </w:rPr>
      </w:pPr>
    </w:p>
    <w:p w14:paraId="0E0EF3CA" w14:textId="44E27F9E" w:rsidR="003D1C33" w:rsidRPr="003D1C33" w:rsidRDefault="002C6872" w:rsidP="005A6642">
      <w:pPr>
        <w:ind w:left="720"/>
        <w:jc w:val="left"/>
        <w:rPr>
          <w:rFonts w:ascii="Arial" w:hAnsi="Arial" w:cs="Arial"/>
          <w:sz w:val="20"/>
        </w:rPr>
      </w:pPr>
      <w:r>
        <w:rPr>
          <w:rFonts w:ascii="Arial" w:hAnsi="Arial" w:cs="Arial"/>
          <w:sz w:val="20"/>
        </w:rPr>
        <w:t>After the initial round of proposal scoring, CLI may decide to hold shortlist presentations with the top ranking vendor or vendors to view samples of the kits prior to making a decision to award.</w:t>
      </w:r>
      <w:r w:rsidR="003D1C33" w:rsidRPr="003D1C33">
        <w:rPr>
          <w:rFonts w:ascii="Arial" w:hAnsi="Arial" w:cs="Arial"/>
          <w:sz w:val="20"/>
        </w:rPr>
        <w:t xml:space="preserve"> </w:t>
      </w:r>
    </w:p>
    <w:p w14:paraId="5E528A8F" w14:textId="77777777" w:rsidR="003D1C33" w:rsidRPr="003D1C33" w:rsidRDefault="003D1C33" w:rsidP="003D1C33">
      <w:pPr>
        <w:jc w:val="left"/>
        <w:rPr>
          <w:rFonts w:ascii="Arial" w:hAnsi="Arial" w:cs="Arial"/>
          <w:szCs w:val="22"/>
        </w:rPr>
      </w:pPr>
    </w:p>
    <w:p w14:paraId="7B801246" w14:textId="0042E338" w:rsidR="00AD20A4" w:rsidRPr="002C050E" w:rsidRDefault="00AD20A4" w:rsidP="00AD20A4">
      <w:pPr>
        <w:keepNext/>
        <w:keepLines/>
        <w:ind w:firstLine="720"/>
        <w:rPr>
          <w:rFonts w:ascii="Arial" w:hAnsi="Arial" w:cs="Arial"/>
          <w:sz w:val="20"/>
        </w:rPr>
      </w:pPr>
      <w:r w:rsidRPr="002C050E">
        <w:rPr>
          <w:rFonts w:ascii="Arial" w:hAnsi="Arial" w:cs="Arial"/>
          <w:sz w:val="20"/>
        </w:rPr>
        <w:t xml:space="preserve"> </w:t>
      </w:r>
    </w:p>
    <w:p w14:paraId="7B4A0289" w14:textId="77777777" w:rsidR="00D9221C" w:rsidRPr="002C050E" w:rsidRDefault="00D9221C"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14:paraId="2C160D5B" w14:textId="77777777" w:rsidR="00AD20A4" w:rsidRPr="00F57AED" w:rsidRDefault="005B5F56" w:rsidP="00D9221C">
      <w:pPr>
        <w:ind w:left="1440" w:right="1440"/>
        <w:rPr>
          <w:rFonts w:ascii="Arial" w:hAnsi="Arial"/>
          <w:sz w:val="18"/>
        </w:rPr>
      </w:pPr>
      <w:r>
        <w:rPr>
          <w:rFonts w:ascii="Arial" w:hAnsi="Arial"/>
          <w:sz w:val="18"/>
        </w:rPr>
        <w:br w:type="page"/>
      </w:r>
    </w:p>
    <w:p w14:paraId="00D68402" w14:textId="77777777" w:rsidR="003E3579" w:rsidRPr="00F57AED" w:rsidRDefault="003E3579">
      <w:pPr>
        <w:jc w:val="center"/>
        <w:rPr>
          <w:rFonts w:ascii="Arial" w:hAnsi="Arial"/>
          <w:b/>
          <w:u w:val="single"/>
        </w:rPr>
      </w:pPr>
      <w:r w:rsidRPr="00F57AED">
        <w:rPr>
          <w:rFonts w:ascii="Arial" w:hAnsi="Arial"/>
          <w:b/>
        </w:rPr>
        <w:lastRenderedPageBreak/>
        <w:t>SECTION 6</w:t>
      </w:r>
    </w:p>
    <w:p w14:paraId="4092EB10" w14:textId="77777777" w:rsidR="003E3579" w:rsidRPr="00F57AED" w:rsidRDefault="003E3579">
      <w:pPr>
        <w:jc w:val="center"/>
        <w:rPr>
          <w:rFonts w:ascii="Arial" w:hAnsi="Arial"/>
          <w:b/>
          <w:u w:val="single"/>
        </w:rPr>
      </w:pPr>
    </w:p>
    <w:p w14:paraId="5F509057"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30BE4282" w14:textId="77777777" w:rsidR="003E3579" w:rsidRPr="00F57AED" w:rsidRDefault="003E3579">
      <w:pPr>
        <w:rPr>
          <w:rFonts w:ascii="Arial" w:hAnsi="Arial"/>
        </w:rPr>
      </w:pPr>
    </w:p>
    <w:p w14:paraId="0E0A3418" w14:textId="77777777"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14:paraId="387D3F68"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37F64595" w14:textId="77777777" w:rsidR="003E3579" w:rsidRPr="003B20BE" w:rsidRDefault="003E3579">
      <w:pPr>
        <w:rPr>
          <w:rFonts w:ascii="Arial" w:hAnsi="Arial"/>
          <w:sz w:val="20"/>
        </w:rPr>
      </w:pPr>
    </w:p>
    <w:p w14:paraId="7DD845EF" w14:textId="08A199FE"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00AA28E8" w:rsidRPr="00F91D7C">
        <w:rPr>
          <w:rFonts w:ascii="Arial" w:hAnsi="Arial" w:cs="Arial"/>
          <w:sz w:val="20"/>
        </w:rPr>
        <w:t>The University of Texas Health Science Center at Houston</w:t>
      </w:r>
      <w:r w:rsidRPr="003B20BE">
        <w:rPr>
          <w:rFonts w:ascii="Arial" w:hAnsi="Arial"/>
          <w:sz w:val="20"/>
        </w:rPr>
        <w:t xml:space="preserve"> </w:t>
      </w:r>
    </w:p>
    <w:p w14:paraId="6CFFD5BC" w14:textId="77777777" w:rsidR="003E3579" w:rsidRPr="0050172A" w:rsidRDefault="003E3579" w:rsidP="001D78DB">
      <w:pPr>
        <w:rPr>
          <w:rFonts w:ascii="Arial" w:hAnsi="Arial"/>
          <w:sz w:val="20"/>
        </w:rPr>
      </w:pPr>
    </w:p>
    <w:p w14:paraId="2DB78D80" w14:textId="26D97434"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3D1C33">
        <w:rPr>
          <w:rFonts w:ascii="Arial" w:hAnsi="Arial"/>
          <w:sz w:val="20"/>
        </w:rPr>
        <w:t>744-R1718 - English and Spanish Readiness Kits</w:t>
      </w:r>
    </w:p>
    <w:p w14:paraId="75BC393E" w14:textId="77777777" w:rsidR="003E3579" w:rsidRPr="0050172A" w:rsidRDefault="003E3579">
      <w:pPr>
        <w:rPr>
          <w:rFonts w:ascii="Arial" w:hAnsi="Arial"/>
          <w:sz w:val="20"/>
        </w:rPr>
      </w:pPr>
    </w:p>
    <w:p w14:paraId="301568FE"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4069A467" w14:textId="77777777" w:rsidR="003E3579" w:rsidRPr="002C050E" w:rsidRDefault="003E3579">
      <w:pPr>
        <w:rPr>
          <w:rFonts w:ascii="Arial" w:hAnsi="Arial" w:cs="Arial"/>
          <w:sz w:val="20"/>
        </w:rPr>
      </w:pPr>
    </w:p>
    <w:p w14:paraId="2FD4CBE0"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119E1CA8" w14:textId="77777777" w:rsidR="003E3579" w:rsidRPr="002C050E" w:rsidRDefault="003E3579">
      <w:pPr>
        <w:rPr>
          <w:rFonts w:ascii="Arial" w:hAnsi="Arial" w:cs="Arial"/>
          <w:sz w:val="20"/>
        </w:rPr>
      </w:pPr>
    </w:p>
    <w:p w14:paraId="079CCF38" w14:textId="77777777"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14:paraId="25C659A8" w14:textId="77777777" w:rsidR="00C835C8" w:rsidRDefault="00C835C8">
      <w:pPr>
        <w:rPr>
          <w:rFonts w:ascii="Arial" w:hAnsi="Arial" w:cs="Arial"/>
          <w:b/>
          <w:sz w:val="20"/>
        </w:rPr>
      </w:pPr>
    </w:p>
    <w:p w14:paraId="3B817BA2" w14:textId="620D8922" w:rsidR="00F04A5F" w:rsidRDefault="00F04A5F" w:rsidP="00F04A5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may be up to </w:t>
      </w:r>
      <w:r>
        <w:rPr>
          <w:rFonts w:ascii="Arial" w:eastAsia="Times New Roman" w:hAnsi="Arial" w:cs="Arial"/>
          <w:spacing w:val="-3"/>
          <w:sz w:val="20"/>
        </w:rPr>
        <w:t xml:space="preserve">five </w:t>
      </w:r>
      <w:r w:rsidRPr="00037F27">
        <w:rPr>
          <w:rFonts w:ascii="Arial" w:eastAsia="Times New Roman" w:hAnsi="Arial" w:cs="Arial"/>
          <w:spacing w:val="-3"/>
          <w:sz w:val="20"/>
        </w:rPr>
        <w:t>years</w:t>
      </w:r>
      <w:r>
        <w:rPr>
          <w:rFonts w:ascii="Arial" w:eastAsia="Times New Roman" w:hAnsi="Arial" w:cs="Arial"/>
          <w:spacing w:val="-3"/>
          <w:sz w:val="20"/>
        </w:rPr>
        <w:t xml:space="preserve"> </w:t>
      </w:r>
      <w:r w:rsidRPr="00037F27">
        <w:rPr>
          <w:rFonts w:ascii="Arial" w:eastAsia="Times New Roman" w:hAnsi="Arial" w:cs="Arial"/>
          <w:spacing w:val="-3"/>
          <w:sz w:val="20"/>
        </w:rPr>
        <w:t>with the</w:t>
      </w:r>
      <w:r w:rsidRPr="0002217B">
        <w:rPr>
          <w:rFonts w:ascii="Arial" w:eastAsia="Times New Roman" w:hAnsi="Arial" w:cs="Arial"/>
          <w:spacing w:val="-3"/>
          <w:sz w:val="20"/>
        </w:rPr>
        <w:t xml:space="preserve"> </w:t>
      </w:r>
      <w:r w:rsidRPr="00037F27">
        <w:rPr>
          <w:rFonts w:ascii="Arial" w:eastAsia="Times New Roman" w:hAnsi="Arial" w:cs="Arial"/>
          <w:spacing w:val="-3"/>
          <w:sz w:val="20"/>
        </w:rPr>
        <w:t xml:space="preserve">initial </w:t>
      </w:r>
      <w:r w:rsidRPr="0002217B">
        <w:rPr>
          <w:rFonts w:ascii="Arial" w:eastAsia="Times New Roman" w:hAnsi="Arial" w:cs="Arial"/>
          <w:spacing w:val="-3"/>
          <w:sz w:val="20"/>
        </w:rPr>
        <w:t>term of th</w:t>
      </w:r>
      <w:r w:rsidRPr="00037F27">
        <w:rPr>
          <w:rFonts w:ascii="Arial" w:eastAsia="Times New Roman" w:hAnsi="Arial" w:cs="Arial"/>
          <w:spacing w:val="-3"/>
          <w:sz w:val="20"/>
        </w:rPr>
        <w:t>e</w:t>
      </w:r>
      <w:r w:rsidRPr="0002217B">
        <w:rPr>
          <w:rFonts w:ascii="Arial" w:eastAsia="Times New Roman" w:hAnsi="Arial" w:cs="Arial"/>
          <w:spacing w:val="-3"/>
          <w:sz w:val="20"/>
        </w:rPr>
        <w:t xml:space="preserve"> Agreement </w:t>
      </w:r>
      <w:r w:rsidRPr="00037F27">
        <w:rPr>
          <w:rFonts w:ascii="Arial" w:eastAsia="Times New Roman" w:hAnsi="Arial" w:cs="Arial"/>
          <w:spacing w:val="-3"/>
          <w:sz w:val="20"/>
        </w:rPr>
        <w:t xml:space="preserve">proposed to </w:t>
      </w:r>
      <w:r w:rsidRPr="0002217B">
        <w:rPr>
          <w:rFonts w:ascii="Arial" w:eastAsia="Times New Roman" w:hAnsi="Arial" w:cs="Arial"/>
          <w:spacing w:val="-3"/>
          <w:sz w:val="20"/>
        </w:rPr>
        <w:t xml:space="preserve">begin on </w:t>
      </w:r>
      <w:r>
        <w:rPr>
          <w:rFonts w:ascii="Arial" w:eastAsia="Times New Roman" w:hAnsi="Arial" w:cs="Arial"/>
          <w:spacing w:val="-3"/>
          <w:sz w:val="20"/>
        </w:rPr>
        <w:t>September 1</w:t>
      </w:r>
      <w:r w:rsidRPr="00037F27">
        <w:rPr>
          <w:rFonts w:ascii="Arial" w:eastAsia="Times New Roman" w:hAnsi="Arial" w:cs="Arial"/>
          <w:spacing w:val="-3"/>
          <w:sz w:val="20"/>
        </w:rPr>
        <w:t>, 20</w:t>
      </w:r>
      <w:r>
        <w:rPr>
          <w:rFonts w:ascii="Arial" w:eastAsia="Times New Roman" w:hAnsi="Arial" w:cs="Arial"/>
          <w:spacing w:val="-3"/>
          <w:sz w:val="20"/>
        </w:rPr>
        <w:t>17,</w:t>
      </w:r>
      <w:r w:rsidRPr="0002217B">
        <w:rPr>
          <w:rFonts w:ascii="Arial" w:eastAsia="Times New Roman" w:hAnsi="Arial" w:cs="Arial"/>
          <w:spacing w:val="-3"/>
          <w:sz w:val="20"/>
        </w:rPr>
        <w:t xml:space="preserve"> and </w:t>
      </w:r>
      <w:r>
        <w:rPr>
          <w:rFonts w:ascii="Arial" w:eastAsia="Times New Roman" w:hAnsi="Arial" w:cs="Arial"/>
          <w:spacing w:val="-3"/>
          <w:sz w:val="20"/>
        </w:rPr>
        <w:t xml:space="preserve">proposed to </w:t>
      </w:r>
      <w:r w:rsidRPr="0002217B">
        <w:rPr>
          <w:rFonts w:ascii="Arial" w:eastAsia="Times New Roman" w:hAnsi="Arial" w:cs="Arial"/>
          <w:spacing w:val="-3"/>
          <w:sz w:val="20"/>
        </w:rPr>
        <w:t>expir</w:t>
      </w:r>
      <w:r w:rsidRPr="00037F27">
        <w:rPr>
          <w:rFonts w:ascii="Arial" w:eastAsia="Times New Roman" w:hAnsi="Arial" w:cs="Arial"/>
          <w:spacing w:val="-3"/>
          <w:sz w:val="20"/>
        </w:rPr>
        <w:t>e</w:t>
      </w:r>
      <w:r w:rsidRPr="0002217B">
        <w:rPr>
          <w:rFonts w:ascii="Arial" w:eastAsia="Times New Roman" w:hAnsi="Arial" w:cs="Arial"/>
          <w:spacing w:val="-3"/>
          <w:sz w:val="20"/>
        </w:rPr>
        <w:t xml:space="preserve"> on </w:t>
      </w:r>
      <w:r>
        <w:rPr>
          <w:rFonts w:ascii="Arial" w:eastAsia="Times New Roman" w:hAnsi="Arial" w:cs="Arial"/>
          <w:spacing w:val="-3"/>
          <w:sz w:val="20"/>
        </w:rPr>
        <w:t>August 31</w:t>
      </w:r>
      <w:r w:rsidRPr="0002217B">
        <w:rPr>
          <w:rFonts w:ascii="Arial" w:eastAsia="Times New Roman" w:hAnsi="Arial" w:cs="Arial"/>
          <w:spacing w:val="-3"/>
          <w:sz w:val="20"/>
        </w:rPr>
        <w:t>, 20</w:t>
      </w:r>
      <w:r>
        <w:rPr>
          <w:rFonts w:ascii="Arial" w:eastAsia="Times New Roman" w:hAnsi="Arial" w:cs="Arial"/>
          <w:spacing w:val="-3"/>
          <w:sz w:val="20"/>
        </w:rPr>
        <w:t>18</w:t>
      </w:r>
      <w:r w:rsidRPr="0002217B">
        <w:rPr>
          <w:rFonts w:ascii="Arial" w:eastAsia="Times New Roman" w:hAnsi="Arial" w:cs="Arial"/>
          <w:spacing w:val="-3"/>
          <w:sz w:val="20"/>
        </w:rPr>
        <w:t xml:space="preserve">. University </w:t>
      </w:r>
      <w:r w:rsidRPr="00037F27">
        <w:rPr>
          <w:rFonts w:ascii="Arial" w:eastAsia="Times New Roman" w:hAnsi="Arial" w:cs="Arial"/>
          <w:spacing w:val="-3"/>
          <w:sz w:val="20"/>
        </w:rPr>
        <w:t>may elect to</w:t>
      </w:r>
      <w:r w:rsidRPr="0002217B">
        <w:rPr>
          <w:rFonts w:ascii="Arial" w:eastAsia="Times New Roman" w:hAnsi="Arial" w:cs="Arial"/>
          <w:spacing w:val="-3"/>
          <w:sz w:val="20"/>
        </w:rPr>
        <w:t xml:space="preserve"> renew th</w:t>
      </w:r>
      <w:r w:rsidRPr="00037F27">
        <w:rPr>
          <w:rFonts w:ascii="Arial" w:eastAsia="Times New Roman" w:hAnsi="Arial" w:cs="Arial"/>
          <w:spacing w:val="-3"/>
          <w:sz w:val="20"/>
        </w:rPr>
        <w:t>e</w:t>
      </w:r>
      <w:r w:rsidRPr="0002217B">
        <w:rPr>
          <w:rFonts w:ascii="Arial" w:eastAsia="Times New Roman" w:hAnsi="Arial" w:cs="Arial"/>
          <w:spacing w:val="-3"/>
          <w:sz w:val="20"/>
        </w:rPr>
        <w:t xml:space="preserve"> Agreement for</w:t>
      </w:r>
      <w:r w:rsidRPr="00037F27">
        <w:rPr>
          <w:rFonts w:ascii="Arial" w:eastAsia="Times New Roman" w:hAnsi="Arial" w:cs="Arial"/>
          <w:spacing w:val="-3"/>
          <w:sz w:val="20"/>
        </w:rPr>
        <w:t xml:space="preserve"> up to</w:t>
      </w:r>
      <w:r w:rsidRPr="0002217B">
        <w:rPr>
          <w:rFonts w:ascii="Arial" w:eastAsia="Times New Roman" w:hAnsi="Arial" w:cs="Arial"/>
          <w:spacing w:val="-3"/>
          <w:sz w:val="20"/>
        </w:rPr>
        <w:t xml:space="preserve"> </w:t>
      </w:r>
      <w:r>
        <w:rPr>
          <w:rFonts w:ascii="Arial" w:eastAsia="Times New Roman" w:hAnsi="Arial" w:cs="Arial"/>
          <w:spacing w:val="-3"/>
          <w:sz w:val="20"/>
        </w:rPr>
        <w:t>four</w:t>
      </w:r>
      <w:r w:rsidRPr="0002217B">
        <w:rPr>
          <w:rFonts w:ascii="Arial" w:eastAsia="Times New Roman" w:hAnsi="Arial" w:cs="Arial"/>
          <w:spacing w:val="-3"/>
          <w:sz w:val="20"/>
        </w:rPr>
        <w:t xml:space="preserve"> (</w:t>
      </w:r>
      <w:r>
        <w:rPr>
          <w:rFonts w:ascii="Arial" w:eastAsia="Times New Roman" w:hAnsi="Arial" w:cs="Arial"/>
          <w:spacing w:val="-3"/>
          <w:sz w:val="20"/>
        </w:rPr>
        <w:t>4</w:t>
      </w:r>
      <w:r w:rsidRPr="0002217B">
        <w:rPr>
          <w:rFonts w:ascii="Arial" w:eastAsia="Times New Roman" w:hAnsi="Arial" w:cs="Arial"/>
          <w:spacing w:val="-3"/>
          <w:sz w:val="20"/>
        </w:rPr>
        <w:t xml:space="preserve">) additional </w:t>
      </w:r>
      <w:r>
        <w:rPr>
          <w:rFonts w:ascii="Arial" w:eastAsia="Times New Roman" w:hAnsi="Arial" w:cs="Arial"/>
          <w:spacing w:val="-3"/>
          <w:sz w:val="20"/>
        </w:rPr>
        <w:t>one</w:t>
      </w:r>
      <w:r w:rsidRPr="0002217B">
        <w:rPr>
          <w:rFonts w:ascii="Arial" w:eastAsia="Times New Roman" w:hAnsi="Arial" w:cs="Arial"/>
          <w:spacing w:val="-3"/>
          <w:sz w:val="20"/>
        </w:rPr>
        <w:t xml:space="preserve"> (</w:t>
      </w:r>
      <w:r>
        <w:rPr>
          <w:rFonts w:ascii="Arial" w:eastAsia="Times New Roman" w:hAnsi="Arial" w:cs="Arial"/>
          <w:spacing w:val="-3"/>
          <w:sz w:val="20"/>
        </w:rPr>
        <w:t>1</w:t>
      </w:r>
      <w:r w:rsidRPr="0002217B">
        <w:rPr>
          <w:rFonts w:ascii="Arial" w:eastAsia="Times New Roman" w:hAnsi="Arial" w:cs="Arial"/>
          <w:spacing w:val="-3"/>
          <w:sz w:val="20"/>
        </w:rPr>
        <w:t>) year terms</w:t>
      </w:r>
      <w:r>
        <w:rPr>
          <w:rFonts w:ascii="Arial" w:eastAsia="Times New Roman" w:hAnsi="Arial" w:cs="Arial"/>
          <w:spacing w:val="-3"/>
          <w:sz w:val="20"/>
          <w:highlight w:val="lightGray"/>
        </w:rPr>
        <w:t>.</w:t>
      </w:r>
    </w:p>
    <w:p w14:paraId="1AE63C1C" w14:textId="77777777" w:rsidR="00B8240F" w:rsidRDefault="00B8240F" w:rsidP="00B8240F">
      <w:pPr>
        <w:keepNext/>
        <w:keepLines/>
        <w:tabs>
          <w:tab w:val="left" w:pos="1785"/>
        </w:tabs>
        <w:ind w:left="720"/>
        <w:rPr>
          <w:rFonts w:ascii="Arial" w:hAnsi="Arial" w:cs="Arial"/>
          <w:b/>
          <w:sz w:val="20"/>
        </w:rPr>
      </w:pPr>
    </w:p>
    <w:p w14:paraId="79BE090F" w14:textId="61D99265" w:rsidR="003E3579" w:rsidRDefault="00C835C8">
      <w:pPr>
        <w:rPr>
          <w:rFonts w:ascii="Arial" w:hAnsi="Arial" w:cs="Arial"/>
          <w:b/>
          <w:sz w:val="20"/>
        </w:rPr>
      </w:pPr>
      <w:r>
        <w:rPr>
          <w:rFonts w:ascii="Arial" w:hAnsi="Arial" w:cs="Arial"/>
          <w:b/>
          <w:sz w:val="20"/>
        </w:rPr>
        <w:t>6.2</w:t>
      </w:r>
      <w:r>
        <w:rPr>
          <w:rFonts w:ascii="Arial" w:hAnsi="Arial" w:cs="Arial"/>
          <w:b/>
          <w:sz w:val="20"/>
        </w:rPr>
        <w:tab/>
      </w:r>
      <w:r w:rsidR="003E3579" w:rsidRPr="002C050E">
        <w:rPr>
          <w:rFonts w:ascii="Arial" w:hAnsi="Arial" w:cs="Arial"/>
          <w:b/>
          <w:sz w:val="20"/>
        </w:rPr>
        <w:t xml:space="preserve">Pricing </w:t>
      </w:r>
      <w:r w:rsidR="00E53EFC">
        <w:rPr>
          <w:rFonts w:ascii="Arial" w:hAnsi="Arial" w:cs="Arial"/>
          <w:b/>
          <w:sz w:val="20"/>
        </w:rPr>
        <w:t>for Services Offered</w:t>
      </w:r>
    </w:p>
    <w:p w14:paraId="45FFEDE2" w14:textId="166A9E16" w:rsidR="003C1F04" w:rsidRDefault="003C1F04">
      <w:pPr>
        <w:rPr>
          <w:rFonts w:ascii="Arial" w:hAnsi="Arial" w:cs="Arial"/>
          <w:b/>
          <w:sz w:val="20"/>
        </w:rPr>
      </w:pP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
        <w:gridCol w:w="3691"/>
        <w:gridCol w:w="1080"/>
        <w:gridCol w:w="2161"/>
        <w:gridCol w:w="1999"/>
      </w:tblGrid>
      <w:tr w:rsidR="00E53EFC" w:rsidRPr="00823CF0" w14:paraId="6AF97C73" w14:textId="77777777" w:rsidTr="00547E01">
        <w:tc>
          <w:tcPr>
            <w:tcW w:w="646" w:type="dxa"/>
          </w:tcPr>
          <w:p w14:paraId="7DEB6316" w14:textId="77777777" w:rsidR="00E53EFC" w:rsidRPr="00823CF0" w:rsidRDefault="00E53EFC" w:rsidP="00547E01">
            <w:pPr>
              <w:ind w:left="360" w:hanging="360"/>
              <w:jc w:val="center"/>
              <w:rPr>
                <w:rFonts w:ascii="Arial" w:hAnsi="Arial" w:cs="Arial"/>
                <w:szCs w:val="22"/>
              </w:rPr>
            </w:pPr>
            <w:r w:rsidRPr="00823CF0">
              <w:rPr>
                <w:rFonts w:ascii="Arial" w:hAnsi="Arial" w:cs="Arial"/>
                <w:szCs w:val="22"/>
              </w:rPr>
              <w:t>Item</w:t>
            </w:r>
          </w:p>
        </w:tc>
        <w:tc>
          <w:tcPr>
            <w:tcW w:w="3691" w:type="dxa"/>
          </w:tcPr>
          <w:p w14:paraId="4A4530B0" w14:textId="77777777" w:rsidR="00E53EFC" w:rsidRPr="00823CF0" w:rsidRDefault="00E53EFC" w:rsidP="00547E01">
            <w:pPr>
              <w:ind w:left="360" w:hanging="360"/>
              <w:jc w:val="center"/>
              <w:rPr>
                <w:rFonts w:ascii="Arial" w:hAnsi="Arial" w:cs="Arial"/>
                <w:szCs w:val="22"/>
              </w:rPr>
            </w:pPr>
            <w:r w:rsidRPr="00823CF0">
              <w:rPr>
                <w:rFonts w:ascii="Arial" w:hAnsi="Arial" w:cs="Arial"/>
                <w:szCs w:val="22"/>
              </w:rPr>
              <w:t>Description</w:t>
            </w:r>
          </w:p>
        </w:tc>
        <w:tc>
          <w:tcPr>
            <w:tcW w:w="1080" w:type="dxa"/>
          </w:tcPr>
          <w:p w14:paraId="5B69A6C7" w14:textId="77777777" w:rsidR="00E53EFC" w:rsidRPr="00823CF0" w:rsidRDefault="00E53EFC" w:rsidP="00547E01">
            <w:pPr>
              <w:ind w:left="360" w:hanging="360"/>
              <w:jc w:val="center"/>
              <w:rPr>
                <w:rFonts w:ascii="Arial" w:hAnsi="Arial" w:cs="Arial"/>
                <w:szCs w:val="22"/>
              </w:rPr>
            </w:pPr>
            <w:r w:rsidRPr="00823CF0">
              <w:rPr>
                <w:rFonts w:ascii="Arial" w:hAnsi="Arial" w:cs="Arial"/>
                <w:szCs w:val="22"/>
              </w:rPr>
              <w:t>Quantity</w:t>
            </w:r>
          </w:p>
        </w:tc>
        <w:tc>
          <w:tcPr>
            <w:tcW w:w="2161" w:type="dxa"/>
          </w:tcPr>
          <w:p w14:paraId="7F300E22" w14:textId="77777777" w:rsidR="00E53EFC" w:rsidRPr="00823CF0" w:rsidRDefault="00E53EFC" w:rsidP="00547E01">
            <w:pPr>
              <w:ind w:left="360" w:hanging="360"/>
              <w:jc w:val="center"/>
              <w:rPr>
                <w:rFonts w:ascii="Arial" w:hAnsi="Arial" w:cs="Arial"/>
                <w:szCs w:val="22"/>
              </w:rPr>
            </w:pPr>
            <w:r w:rsidRPr="00823CF0">
              <w:rPr>
                <w:rFonts w:ascii="Arial" w:hAnsi="Arial" w:cs="Arial"/>
                <w:szCs w:val="22"/>
              </w:rPr>
              <w:t xml:space="preserve"> Price</w:t>
            </w:r>
          </w:p>
        </w:tc>
        <w:tc>
          <w:tcPr>
            <w:tcW w:w="1999" w:type="dxa"/>
            <w:tcBorders>
              <w:top w:val="nil"/>
              <w:bottom w:val="nil"/>
              <w:right w:val="nil"/>
            </w:tcBorders>
          </w:tcPr>
          <w:p w14:paraId="719B397E" w14:textId="77777777" w:rsidR="00E53EFC" w:rsidRPr="00823CF0" w:rsidRDefault="00E53EFC" w:rsidP="00547E01">
            <w:pPr>
              <w:ind w:left="360" w:hanging="360"/>
              <w:jc w:val="center"/>
              <w:rPr>
                <w:rFonts w:ascii="Arial" w:hAnsi="Arial" w:cs="Arial"/>
                <w:szCs w:val="22"/>
              </w:rPr>
            </w:pPr>
          </w:p>
        </w:tc>
      </w:tr>
      <w:tr w:rsidR="00E53EFC" w:rsidRPr="00823CF0" w14:paraId="61E79535" w14:textId="77777777" w:rsidTr="00547E01">
        <w:trPr>
          <w:trHeight w:val="144"/>
        </w:trPr>
        <w:tc>
          <w:tcPr>
            <w:tcW w:w="646" w:type="dxa"/>
          </w:tcPr>
          <w:p w14:paraId="0028345A" w14:textId="77777777" w:rsidR="00E53EFC" w:rsidRPr="00823CF0" w:rsidRDefault="00E53EFC" w:rsidP="00547E01">
            <w:pPr>
              <w:ind w:left="360" w:hanging="360"/>
              <w:rPr>
                <w:rFonts w:ascii="Arial" w:hAnsi="Arial" w:cs="Arial"/>
                <w:b/>
                <w:szCs w:val="22"/>
              </w:rPr>
            </w:pPr>
            <w:r w:rsidRPr="00823CF0">
              <w:rPr>
                <w:rFonts w:ascii="Arial" w:hAnsi="Arial" w:cs="Arial"/>
                <w:b/>
                <w:szCs w:val="22"/>
              </w:rPr>
              <w:t>1</w:t>
            </w:r>
          </w:p>
        </w:tc>
        <w:tc>
          <w:tcPr>
            <w:tcW w:w="6932" w:type="dxa"/>
            <w:gridSpan w:val="3"/>
            <w:tcBorders>
              <w:top w:val="nil"/>
              <w:bottom w:val="nil"/>
              <w:right w:val="single" w:sz="4" w:space="0" w:color="auto"/>
            </w:tcBorders>
          </w:tcPr>
          <w:p w14:paraId="216D1BD1" w14:textId="77777777" w:rsidR="00E53EFC" w:rsidRPr="00823CF0" w:rsidRDefault="00E53EFC" w:rsidP="00547E01">
            <w:pPr>
              <w:ind w:left="360" w:hanging="360"/>
              <w:rPr>
                <w:rFonts w:ascii="Arial" w:hAnsi="Arial" w:cs="Arial"/>
                <w:b/>
                <w:szCs w:val="22"/>
              </w:rPr>
            </w:pPr>
            <w:r w:rsidRPr="00823CF0">
              <w:rPr>
                <w:rFonts w:ascii="Arial" w:hAnsi="Arial" w:cs="Arial"/>
                <w:b/>
                <w:szCs w:val="22"/>
              </w:rPr>
              <w:t>English School Readiness Kits</w:t>
            </w:r>
          </w:p>
          <w:p w14:paraId="71D0E077" w14:textId="77777777" w:rsidR="00E53EFC" w:rsidRPr="00823CF0" w:rsidRDefault="00E53EFC" w:rsidP="00547E01">
            <w:pPr>
              <w:ind w:left="360" w:hanging="360"/>
              <w:rPr>
                <w:rFonts w:ascii="Arial" w:hAnsi="Arial" w:cs="Arial"/>
                <w:b/>
                <w:szCs w:val="22"/>
                <w:highlight w:val="darkGray"/>
              </w:rPr>
            </w:pPr>
          </w:p>
        </w:tc>
        <w:tc>
          <w:tcPr>
            <w:tcW w:w="1999" w:type="dxa"/>
            <w:tcBorders>
              <w:top w:val="nil"/>
              <w:left w:val="single" w:sz="4" w:space="0" w:color="auto"/>
              <w:bottom w:val="nil"/>
              <w:right w:val="nil"/>
            </w:tcBorders>
            <w:shd w:val="clear" w:color="auto" w:fill="auto"/>
          </w:tcPr>
          <w:p w14:paraId="75401EA7" w14:textId="77777777" w:rsidR="00E53EFC" w:rsidRDefault="00E53EFC" w:rsidP="00547E01">
            <w:pPr>
              <w:jc w:val="left"/>
              <w:rPr>
                <w:rFonts w:ascii="Arial" w:hAnsi="Arial" w:cs="Arial"/>
                <w:b/>
                <w:szCs w:val="22"/>
                <w:highlight w:val="darkGray"/>
              </w:rPr>
            </w:pPr>
          </w:p>
          <w:p w14:paraId="37E4DC63" w14:textId="77777777" w:rsidR="00E53EFC" w:rsidRPr="00823CF0" w:rsidRDefault="00E53EFC" w:rsidP="00547E01">
            <w:pPr>
              <w:rPr>
                <w:rFonts w:ascii="Arial" w:hAnsi="Arial" w:cs="Arial"/>
                <w:b/>
                <w:szCs w:val="22"/>
                <w:highlight w:val="darkGray"/>
              </w:rPr>
            </w:pPr>
          </w:p>
        </w:tc>
      </w:tr>
      <w:tr w:rsidR="00E53EFC" w:rsidRPr="00823CF0" w14:paraId="72A11612" w14:textId="77777777" w:rsidTr="00547E01">
        <w:trPr>
          <w:trHeight w:val="377"/>
        </w:trPr>
        <w:tc>
          <w:tcPr>
            <w:tcW w:w="646" w:type="dxa"/>
          </w:tcPr>
          <w:p w14:paraId="0C540AE4" w14:textId="77777777" w:rsidR="00E53EFC" w:rsidRPr="00823CF0" w:rsidRDefault="00E53EFC" w:rsidP="00547E01">
            <w:pPr>
              <w:ind w:left="360" w:hanging="360"/>
              <w:rPr>
                <w:rFonts w:ascii="Arial" w:hAnsi="Arial" w:cs="Arial"/>
                <w:szCs w:val="22"/>
              </w:rPr>
            </w:pPr>
          </w:p>
        </w:tc>
        <w:tc>
          <w:tcPr>
            <w:tcW w:w="3691" w:type="dxa"/>
          </w:tcPr>
          <w:p w14:paraId="0F32913E" w14:textId="77777777" w:rsidR="00E53EFC" w:rsidRPr="00823CF0" w:rsidRDefault="00E53EFC" w:rsidP="00547E01">
            <w:pPr>
              <w:ind w:left="720" w:hanging="360"/>
              <w:rPr>
                <w:rFonts w:ascii="Arial" w:hAnsi="Arial" w:cs="Arial"/>
                <w:szCs w:val="22"/>
              </w:rPr>
            </w:pPr>
            <w:r w:rsidRPr="00823CF0">
              <w:rPr>
                <w:rFonts w:ascii="Arial" w:hAnsi="Arial" w:cs="Arial"/>
                <w:szCs w:val="22"/>
              </w:rPr>
              <w:t>Letter Knowledge</w:t>
            </w:r>
          </w:p>
          <w:p w14:paraId="21FAA4C8" w14:textId="77777777" w:rsidR="00E53EFC" w:rsidRPr="00823CF0" w:rsidRDefault="00E53EFC" w:rsidP="00547E01">
            <w:pPr>
              <w:ind w:left="720" w:hanging="360"/>
              <w:rPr>
                <w:rFonts w:ascii="Arial" w:hAnsi="Arial" w:cs="Arial"/>
                <w:szCs w:val="22"/>
              </w:rPr>
            </w:pPr>
          </w:p>
        </w:tc>
        <w:tc>
          <w:tcPr>
            <w:tcW w:w="1080" w:type="dxa"/>
          </w:tcPr>
          <w:p w14:paraId="27905B68" w14:textId="77777777" w:rsidR="00E53EFC" w:rsidRPr="00823CF0" w:rsidRDefault="00E53EFC" w:rsidP="00547E01">
            <w:pPr>
              <w:ind w:left="360" w:hanging="360"/>
              <w:rPr>
                <w:rFonts w:ascii="Arial" w:hAnsi="Arial" w:cs="Arial"/>
                <w:szCs w:val="22"/>
              </w:rPr>
            </w:pPr>
            <w:r>
              <w:rPr>
                <w:rFonts w:ascii="Arial" w:hAnsi="Arial" w:cs="Arial"/>
                <w:szCs w:val="22"/>
              </w:rPr>
              <w:t>1</w:t>
            </w:r>
          </w:p>
        </w:tc>
        <w:tc>
          <w:tcPr>
            <w:tcW w:w="2161" w:type="dxa"/>
          </w:tcPr>
          <w:p w14:paraId="680F7AF2" w14:textId="77777777" w:rsidR="00E53EFC" w:rsidRPr="00823CF0" w:rsidRDefault="00E53EFC" w:rsidP="00547E01">
            <w:pPr>
              <w:ind w:left="360" w:hanging="360"/>
              <w:rPr>
                <w:rFonts w:ascii="Arial" w:hAnsi="Arial" w:cs="Arial"/>
                <w:szCs w:val="22"/>
              </w:rPr>
            </w:pPr>
            <w:r w:rsidRPr="00823CF0">
              <w:rPr>
                <w:rFonts w:ascii="Arial" w:hAnsi="Arial" w:cs="Arial"/>
                <w:szCs w:val="22"/>
              </w:rPr>
              <w:t>$</w:t>
            </w:r>
          </w:p>
        </w:tc>
        <w:tc>
          <w:tcPr>
            <w:tcW w:w="1999" w:type="dxa"/>
            <w:vMerge w:val="restart"/>
            <w:tcBorders>
              <w:top w:val="nil"/>
              <w:right w:val="nil"/>
            </w:tcBorders>
          </w:tcPr>
          <w:p w14:paraId="34EC91C6" w14:textId="77777777" w:rsidR="00E53EFC" w:rsidRPr="00823CF0" w:rsidRDefault="00E53EFC" w:rsidP="00547E01">
            <w:pPr>
              <w:ind w:left="360" w:hanging="360"/>
              <w:rPr>
                <w:rFonts w:ascii="Arial" w:hAnsi="Arial" w:cs="Arial"/>
                <w:szCs w:val="22"/>
              </w:rPr>
            </w:pPr>
          </w:p>
        </w:tc>
      </w:tr>
      <w:tr w:rsidR="00E53EFC" w:rsidRPr="00823CF0" w14:paraId="6B46AFEC" w14:textId="77777777" w:rsidTr="00547E01">
        <w:trPr>
          <w:trHeight w:val="440"/>
        </w:trPr>
        <w:tc>
          <w:tcPr>
            <w:tcW w:w="646" w:type="dxa"/>
          </w:tcPr>
          <w:p w14:paraId="28D892C6" w14:textId="77777777" w:rsidR="00E53EFC" w:rsidRPr="00823CF0" w:rsidRDefault="00E53EFC" w:rsidP="00547E01">
            <w:pPr>
              <w:ind w:left="360" w:hanging="360"/>
              <w:rPr>
                <w:rFonts w:ascii="Arial" w:hAnsi="Arial" w:cs="Arial"/>
                <w:szCs w:val="22"/>
              </w:rPr>
            </w:pPr>
          </w:p>
        </w:tc>
        <w:tc>
          <w:tcPr>
            <w:tcW w:w="3691" w:type="dxa"/>
          </w:tcPr>
          <w:p w14:paraId="17836E81" w14:textId="77777777" w:rsidR="00E53EFC" w:rsidRPr="00823CF0" w:rsidRDefault="00E53EFC" w:rsidP="00547E01">
            <w:pPr>
              <w:ind w:left="720" w:hanging="360"/>
              <w:rPr>
                <w:rFonts w:ascii="Arial" w:hAnsi="Arial" w:cs="Arial"/>
                <w:szCs w:val="22"/>
              </w:rPr>
            </w:pPr>
            <w:r w:rsidRPr="00823CF0">
              <w:rPr>
                <w:rFonts w:ascii="Arial" w:hAnsi="Arial" w:cs="Arial"/>
                <w:szCs w:val="22"/>
              </w:rPr>
              <w:t>Oral Language</w:t>
            </w:r>
          </w:p>
          <w:p w14:paraId="283303A9" w14:textId="77777777" w:rsidR="00E53EFC" w:rsidRPr="00823CF0" w:rsidRDefault="00E53EFC" w:rsidP="00547E01">
            <w:pPr>
              <w:ind w:left="720" w:hanging="360"/>
              <w:rPr>
                <w:rFonts w:ascii="Arial" w:hAnsi="Arial" w:cs="Arial"/>
                <w:szCs w:val="22"/>
              </w:rPr>
            </w:pPr>
          </w:p>
        </w:tc>
        <w:tc>
          <w:tcPr>
            <w:tcW w:w="1080" w:type="dxa"/>
          </w:tcPr>
          <w:p w14:paraId="48203818" w14:textId="77777777" w:rsidR="00E53EFC" w:rsidRPr="00823CF0" w:rsidRDefault="00E53EFC" w:rsidP="00547E01">
            <w:pPr>
              <w:ind w:left="360" w:hanging="360"/>
              <w:rPr>
                <w:rFonts w:ascii="Arial" w:hAnsi="Arial" w:cs="Arial"/>
                <w:szCs w:val="22"/>
              </w:rPr>
            </w:pPr>
            <w:r>
              <w:rPr>
                <w:rFonts w:ascii="Arial" w:hAnsi="Arial" w:cs="Arial"/>
                <w:szCs w:val="22"/>
              </w:rPr>
              <w:t>1</w:t>
            </w:r>
          </w:p>
        </w:tc>
        <w:tc>
          <w:tcPr>
            <w:tcW w:w="2161" w:type="dxa"/>
          </w:tcPr>
          <w:p w14:paraId="1714D86C" w14:textId="77777777" w:rsidR="00E53EFC" w:rsidRPr="00823CF0" w:rsidRDefault="00E53EFC" w:rsidP="00547E01">
            <w:pPr>
              <w:ind w:left="360" w:hanging="360"/>
              <w:rPr>
                <w:rFonts w:ascii="Arial" w:hAnsi="Arial" w:cs="Arial"/>
                <w:szCs w:val="22"/>
              </w:rPr>
            </w:pPr>
            <w:r w:rsidRPr="00823CF0">
              <w:rPr>
                <w:rFonts w:ascii="Arial" w:hAnsi="Arial" w:cs="Arial"/>
                <w:szCs w:val="22"/>
              </w:rPr>
              <w:t>$</w:t>
            </w:r>
          </w:p>
        </w:tc>
        <w:tc>
          <w:tcPr>
            <w:tcW w:w="1999" w:type="dxa"/>
            <w:vMerge/>
            <w:tcBorders>
              <w:right w:val="nil"/>
            </w:tcBorders>
          </w:tcPr>
          <w:p w14:paraId="15BF69B3" w14:textId="77777777" w:rsidR="00E53EFC" w:rsidRPr="00823CF0" w:rsidRDefault="00E53EFC" w:rsidP="00547E01">
            <w:pPr>
              <w:ind w:left="360" w:hanging="360"/>
              <w:rPr>
                <w:rFonts w:ascii="Arial" w:hAnsi="Arial" w:cs="Arial"/>
                <w:szCs w:val="22"/>
              </w:rPr>
            </w:pPr>
          </w:p>
        </w:tc>
      </w:tr>
      <w:tr w:rsidR="00E53EFC" w:rsidRPr="00823CF0" w14:paraId="742C2B5B" w14:textId="77777777" w:rsidTr="00547E01">
        <w:trPr>
          <w:trHeight w:val="440"/>
        </w:trPr>
        <w:tc>
          <w:tcPr>
            <w:tcW w:w="646" w:type="dxa"/>
          </w:tcPr>
          <w:p w14:paraId="11D7DDE8" w14:textId="77777777" w:rsidR="00E53EFC" w:rsidRPr="00823CF0" w:rsidRDefault="00E53EFC" w:rsidP="00547E01">
            <w:pPr>
              <w:ind w:left="360" w:hanging="360"/>
              <w:rPr>
                <w:rFonts w:ascii="Arial" w:hAnsi="Arial" w:cs="Arial"/>
                <w:szCs w:val="22"/>
              </w:rPr>
            </w:pPr>
          </w:p>
        </w:tc>
        <w:tc>
          <w:tcPr>
            <w:tcW w:w="3691" w:type="dxa"/>
          </w:tcPr>
          <w:p w14:paraId="2168D9C9" w14:textId="77777777" w:rsidR="00E53EFC" w:rsidRPr="00823CF0" w:rsidRDefault="00E53EFC" w:rsidP="00547E01">
            <w:pPr>
              <w:ind w:left="720" w:hanging="360"/>
              <w:rPr>
                <w:rFonts w:ascii="Arial" w:hAnsi="Arial" w:cs="Arial"/>
                <w:szCs w:val="22"/>
              </w:rPr>
            </w:pPr>
            <w:r w:rsidRPr="00823CF0">
              <w:rPr>
                <w:rFonts w:ascii="Arial" w:hAnsi="Arial" w:cs="Arial"/>
                <w:szCs w:val="22"/>
              </w:rPr>
              <w:t>Phonological Awareness</w:t>
            </w:r>
          </w:p>
          <w:p w14:paraId="4E77B8F4" w14:textId="77777777" w:rsidR="00E53EFC" w:rsidRPr="00823CF0" w:rsidRDefault="00E53EFC" w:rsidP="00547E01">
            <w:pPr>
              <w:ind w:left="720" w:hanging="360"/>
              <w:rPr>
                <w:rFonts w:ascii="Arial" w:hAnsi="Arial" w:cs="Arial"/>
                <w:szCs w:val="22"/>
              </w:rPr>
            </w:pPr>
          </w:p>
        </w:tc>
        <w:tc>
          <w:tcPr>
            <w:tcW w:w="1080" w:type="dxa"/>
          </w:tcPr>
          <w:p w14:paraId="61FF46AD" w14:textId="77777777" w:rsidR="00E53EFC" w:rsidRPr="00823CF0" w:rsidRDefault="00E53EFC" w:rsidP="00547E01">
            <w:pPr>
              <w:ind w:left="360" w:hanging="360"/>
              <w:rPr>
                <w:rFonts w:ascii="Arial" w:hAnsi="Arial" w:cs="Arial"/>
                <w:szCs w:val="22"/>
              </w:rPr>
            </w:pPr>
            <w:r>
              <w:rPr>
                <w:rFonts w:ascii="Arial" w:hAnsi="Arial" w:cs="Arial"/>
                <w:szCs w:val="22"/>
              </w:rPr>
              <w:t>1</w:t>
            </w:r>
          </w:p>
        </w:tc>
        <w:tc>
          <w:tcPr>
            <w:tcW w:w="2161" w:type="dxa"/>
          </w:tcPr>
          <w:p w14:paraId="1947331E" w14:textId="77777777" w:rsidR="00E53EFC" w:rsidRPr="00823CF0" w:rsidRDefault="00E53EFC" w:rsidP="00547E01">
            <w:pPr>
              <w:ind w:left="360" w:hanging="360"/>
              <w:rPr>
                <w:rFonts w:ascii="Arial" w:hAnsi="Arial" w:cs="Arial"/>
                <w:szCs w:val="22"/>
              </w:rPr>
            </w:pPr>
            <w:r w:rsidRPr="00823CF0">
              <w:rPr>
                <w:rFonts w:ascii="Arial" w:hAnsi="Arial" w:cs="Arial"/>
                <w:szCs w:val="22"/>
              </w:rPr>
              <w:t>$</w:t>
            </w:r>
          </w:p>
        </w:tc>
        <w:tc>
          <w:tcPr>
            <w:tcW w:w="1999" w:type="dxa"/>
            <w:vMerge/>
            <w:tcBorders>
              <w:right w:val="nil"/>
            </w:tcBorders>
          </w:tcPr>
          <w:p w14:paraId="5B80B853" w14:textId="77777777" w:rsidR="00E53EFC" w:rsidRPr="00823CF0" w:rsidRDefault="00E53EFC" w:rsidP="00547E01">
            <w:pPr>
              <w:ind w:left="360" w:hanging="360"/>
              <w:rPr>
                <w:rFonts w:ascii="Arial" w:hAnsi="Arial" w:cs="Arial"/>
                <w:szCs w:val="22"/>
              </w:rPr>
            </w:pPr>
          </w:p>
        </w:tc>
      </w:tr>
      <w:tr w:rsidR="00E53EFC" w:rsidRPr="00823CF0" w14:paraId="1C1A0B8A" w14:textId="77777777" w:rsidTr="00547E01">
        <w:trPr>
          <w:trHeight w:val="467"/>
        </w:trPr>
        <w:tc>
          <w:tcPr>
            <w:tcW w:w="646" w:type="dxa"/>
          </w:tcPr>
          <w:p w14:paraId="5D882EC7" w14:textId="77777777" w:rsidR="00E53EFC" w:rsidRPr="00823CF0" w:rsidRDefault="00E53EFC" w:rsidP="00547E01">
            <w:pPr>
              <w:ind w:left="360" w:hanging="360"/>
              <w:rPr>
                <w:rFonts w:ascii="Arial" w:hAnsi="Arial" w:cs="Arial"/>
                <w:szCs w:val="22"/>
              </w:rPr>
            </w:pPr>
          </w:p>
        </w:tc>
        <w:tc>
          <w:tcPr>
            <w:tcW w:w="3691" w:type="dxa"/>
          </w:tcPr>
          <w:p w14:paraId="4C7777B6" w14:textId="77777777" w:rsidR="00E53EFC" w:rsidRPr="00823CF0" w:rsidRDefault="00E53EFC" w:rsidP="00547E01">
            <w:pPr>
              <w:ind w:left="720" w:hanging="360"/>
              <w:rPr>
                <w:rFonts w:ascii="Arial" w:hAnsi="Arial" w:cs="Arial"/>
                <w:szCs w:val="22"/>
              </w:rPr>
            </w:pPr>
            <w:r w:rsidRPr="00823CF0">
              <w:rPr>
                <w:rFonts w:ascii="Arial" w:hAnsi="Arial" w:cs="Arial"/>
                <w:szCs w:val="22"/>
              </w:rPr>
              <w:t>Math</w:t>
            </w:r>
          </w:p>
          <w:p w14:paraId="1E385EC8" w14:textId="77777777" w:rsidR="00E53EFC" w:rsidRPr="00823CF0" w:rsidRDefault="00E53EFC" w:rsidP="00547E01">
            <w:pPr>
              <w:ind w:left="720" w:hanging="360"/>
              <w:rPr>
                <w:rFonts w:ascii="Arial" w:hAnsi="Arial" w:cs="Arial"/>
                <w:szCs w:val="22"/>
              </w:rPr>
            </w:pPr>
          </w:p>
        </w:tc>
        <w:tc>
          <w:tcPr>
            <w:tcW w:w="1080" w:type="dxa"/>
          </w:tcPr>
          <w:p w14:paraId="7398D414" w14:textId="77777777" w:rsidR="00E53EFC" w:rsidRPr="00823CF0" w:rsidRDefault="00E53EFC" w:rsidP="00547E01">
            <w:pPr>
              <w:ind w:left="360" w:hanging="360"/>
              <w:rPr>
                <w:rFonts w:ascii="Arial" w:hAnsi="Arial" w:cs="Arial"/>
                <w:szCs w:val="22"/>
              </w:rPr>
            </w:pPr>
            <w:r>
              <w:rPr>
                <w:rFonts w:ascii="Arial" w:hAnsi="Arial" w:cs="Arial"/>
                <w:szCs w:val="22"/>
              </w:rPr>
              <w:t>1</w:t>
            </w:r>
          </w:p>
        </w:tc>
        <w:tc>
          <w:tcPr>
            <w:tcW w:w="2161" w:type="dxa"/>
          </w:tcPr>
          <w:p w14:paraId="490CF0A9" w14:textId="77777777" w:rsidR="00E53EFC" w:rsidRPr="00823CF0" w:rsidRDefault="00E53EFC" w:rsidP="00547E01">
            <w:pPr>
              <w:ind w:left="360" w:hanging="360"/>
              <w:rPr>
                <w:rFonts w:ascii="Arial" w:hAnsi="Arial" w:cs="Arial"/>
                <w:szCs w:val="22"/>
              </w:rPr>
            </w:pPr>
            <w:r w:rsidRPr="00823CF0">
              <w:rPr>
                <w:rFonts w:ascii="Arial" w:hAnsi="Arial" w:cs="Arial"/>
                <w:szCs w:val="22"/>
              </w:rPr>
              <w:t>$</w:t>
            </w:r>
          </w:p>
        </w:tc>
        <w:tc>
          <w:tcPr>
            <w:tcW w:w="1999" w:type="dxa"/>
            <w:vMerge/>
            <w:tcBorders>
              <w:right w:val="nil"/>
            </w:tcBorders>
          </w:tcPr>
          <w:p w14:paraId="107964BB" w14:textId="77777777" w:rsidR="00E53EFC" w:rsidRPr="00823CF0" w:rsidRDefault="00E53EFC" w:rsidP="00547E01">
            <w:pPr>
              <w:ind w:left="360" w:hanging="360"/>
              <w:rPr>
                <w:rFonts w:ascii="Arial" w:hAnsi="Arial" w:cs="Arial"/>
                <w:szCs w:val="22"/>
              </w:rPr>
            </w:pPr>
          </w:p>
        </w:tc>
      </w:tr>
      <w:tr w:rsidR="00E53EFC" w:rsidRPr="00823CF0" w14:paraId="667B1B24" w14:textId="77777777" w:rsidTr="00547E01">
        <w:trPr>
          <w:trHeight w:val="440"/>
        </w:trPr>
        <w:tc>
          <w:tcPr>
            <w:tcW w:w="646" w:type="dxa"/>
          </w:tcPr>
          <w:p w14:paraId="2E396A0D" w14:textId="77777777" w:rsidR="00E53EFC" w:rsidRPr="00823CF0" w:rsidRDefault="00E53EFC" w:rsidP="00547E01">
            <w:pPr>
              <w:ind w:left="360" w:hanging="360"/>
              <w:rPr>
                <w:rFonts w:ascii="Arial" w:hAnsi="Arial" w:cs="Arial"/>
                <w:szCs w:val="22"/>
              </w:rPr>
            </w:pPr>
          </w:p>
        </w:tc>
        <w:tc>
          <w:tcPr>
            <w:tcW w:w="3691" w:type="dxa"/>
          </w:tcPr>
          <w:p w14:paraId="6BA6420C" w14:textId="77777777" w:rsidR="00E53EFC" w:rsidRPr="00823CF0" w:rsidRDefault="00E53EFC" w:rsidP="00547E01">
            <w:pPr>
              <w:ind w:left="720" w:hanging="360"/>
              <w:rPr>
                <w:rFonts w:ascii="Arial" w:hAnsi="Arial" w:cs="Arial"/>
                <w:szCs w:val="22"/>
              </w:rPr>
            </w:pPr>
            <w:r w:rsidRPr="00823CF0">
              <w:rPr>
                <w:rFonts w:ascii="Arial" w:hAnsi="Arial" w:cs="Arial"/>
                <w:szCs w:val="22"/>
              </w:rPr>
              <w:t>Written Expression</w:t>
            </w:r>
          </w:p>
          <w:p w14:paraId="6440B194" w14:textId="77777777" w:rsidR="00E53EFC" w:rsidRPr="00823CF0" w:rsidRDefault="00E53EFC" w:rsidP="00547E01">
            <w:pPr>
              <w:ind w:left="720" w:hanging="360"/>
              <w:rPr>
                <w:rFonts w:ascii="Arial" w:hAnsi="Arial" w:cs="Arial"/>
                <w:szCs w:val="22"/>
              </w:rPr>
            </w:pPr>
          </w:p>
        </w:tc>
        <w:tc>
          <w:tcPr>
            <w:tcW w:w="1080" w:type="dxa"/>
          </w:tcPr>
          <w:p w14:paraId="20E97846" w14:textId="77777777" w:rsidR="00E53EFC" w:rsidRPr="00823CF0" w:rsidRDefault="00E53EFC" w:rsidP="00547E01">
            <w:pPr>
              <w:ind w:left="360" w:hanging="360"/>
              <w:rPr>
                <w:rFonts w:ascii="Arial" w:hAnsi="Arial" w:cs="Arial"/>
                <w:szCs w:val="22"/>
              </w:rPr>
            </w:pPr>
            <w:r>
              <w:rPr>
                <w:rFonts w:ascii="Arial" w:hAnsi="Arial" w:cs="Arial"/>
                <w:szCs w:val="22"/>
              </w:rPr>
              <w:t>1</w:t>
            </w:r>
          </w:p>
        </w:tc>
        <w:tc>
          <w:tcPr>
            <w:tcW w:w="2161" w:type="dxa"/>
          </w:tcPr>
          <w:p w14:paraId="37B7D26C" w14:textId="77777777" w:rsidR="00E53EFC" w:rsidRPr="00823CF0" w:rsidRDefault="00E53EFC" w:rsidP="00547E01">
            <w:pPr>
              <w:ind w:left="360" w:hanging="360"/>
              <w:rPr>
                <w:rFonts w:ascii="Arial" w:hAnsi="Arial" w:cs="Arial"/>
                <w:szCs w:val="22"/>
              </w:rPr>
            </w:pPr>
            <w:r w:rsidRPr="00823CF0">
              <w:rPr>
                <w:rFonts w:ascii="Arial" w:hAnsi="Arial" w:cs="Arial"/>
                <w:szCs w:val="22"/>
              </w:rPr>
              <w:t>$</w:t>
            </w:r>
          </w:p>
        </w:tc>
        <w:tc>
          <w:tcPr>
            <w:tcW w:w="1999" w:type="dxa"/>
            <w:vMerge/>
            <w:tcBorders>
              <w:right w:val="nil"/>
            </w:tcBorders>
          </w:tcPr>
          <w:p w14:paraId="22104D88" w14:textId="77777777" w:rsidR="00E53EFC" w:rsidRPr="00823CF0" w:rsidRDefault="00E53EFC" w:rsidP="00547E01">
            <w:pPr>
              <w:ind w:left="360" w:hanging="360"/>
              <w:rPr>
                <w:rFonts w:ascii="Arial" w:hAnsi="Arial" w:cs="Arial"/>
                <w:szCs w:val="22"/>
              </w:rPr>
            </w:pPr>
          </w:p>
        </w:tc>
      </w:tr>
      <w:tr w:rsidR="00E53EFC" w:rsidRPr="00823CF0" w14:paraId="44279E7C" w14:textId="77777777" w:rsidTr="00547E01">
        <w:trPr>
          <w:trHeight w:val="440"/>
        </w:trPr>
        <w:tc>
          <w:tcPr>
            <w:tcW w:w="646" w:type="dxa"/>
          </w:tcPr>
          <w:p w14:paraId="1BCD31E3" w14:textId="77777777" w:rsidR="00E53EFC" w:rsidRPr="00823CF0" w:rsidRDefault="00E53EFC" w:rsidP="00547E01">
            <w:pPr>
              <w:ind w:left="360" w:hanging="360"/>
              <w:rPr>
                <w:rFonts w:ascii="Arial" w:hAnsi="Arial" w:cs="Arial"/>
                <w:szCs w:val="22"/>
              </w:rPr>
            </w:pPr>
          </w:p>
        </w:tc>
        <w:tc>
          <w:tcPr>
            <w:tcW w:w="3691" w:type="dxa"/>
          </w:tcPr>
          <w:p w14:paraId="29FF83F8" w14:textId="77777777" w:rsidR="00E53EFC" w:rsidRPr="00823CF0" w:rsidRDefault="00E53EFC" w:rsidP="00547E01">
            <w:pPr>
              <w:ind w:left="720" w:hanging="360"/>
              <w:rPr>
                <w:rFonts w:ascii="Arial" w:hAnsi="Arial" w:cs="Arial"/>
                <w:szCs w:val="22"/>
              </w:rPr>
            </w:pPr>
            <w:r w:rsidRPr="00823CF0">
              <w:rPr>
                <w:rFonts w:ascii="Arial" w:hAnsi="Arial" w:cs="Arial"/>
                <w:szCs w:val="22"/>
              </w:rPr>
              <w:t>Science</w:t>
            </w:r>
          </w:p>
          <w:p w14:paraId="4A7684E7" w14:textId="77777777" w:rsidR="00E53EFC" w:rsidRPr="00823CF0" w:rsidRDefault="00E53EFC" w:rsidP="00547E01">
            <w:pPr>
              <w:ind w:left="720" w:hanging="360"/>
              <w:rPr>
                <w:rFonts w:ascii="Arial" w:hAnsi="Arial" w:cs="Arial"/>
                <w:szCs w:val="22"/>
              </w:rPr>
            </w:pPr>
          </w:p>
        </w:tc>
        <w:tc>
          <w:tcPr>
            <w:tcW w:w="1080" w:type="dxa"/>
          </w:tcPr>
          <w:p w14:paraId="3FD57A85" w14:textId="77777777" w:rsidR="00E53EFC" w:rsidRPr="00823CF0" w:rsidRDefault="00E53EFC" w:rsidP="00547E01">
            <w:pPr>
              <w:ind w:left="360" w:hanging="360"/>
              <w:rPr>
                <w:rFonts w:ascii="Arial" w:hAnsi="Arial" w:cs="Arial"/>
                <w:szCs w:val="22"/>
              </w:rPr>
            </w:pPr>
            <w:r>
              <w:rPr>
                <w:rFonts w:ascii="Arial" w:hAnsi="Arial" w:cs="Arial"/>
                <w:szCs w:val="22"/>
              </w:rPr>
              <w:t>1</w:t>
            </w:r>
          </w:p>
        </w:tc>
        <w:tc>
          <w:tcPr>
            <w:tcW w:w="2161" w:type="dxa"/>
          </w:tcPr>
          <w:p w14:paraId="7BCA09AB" w14:textId="77777777" w:rsidR="00E53EFC" w:rsidRPr="00823CF0" w:rsidRDefault="00E53EFC" w:rsidP="00547E01">
            <w:pPr>
              <w:ind w:left="360" w:hanging="360"/>
              <w:rPr>
                <w:rFonts w:ascii="Arial" w:hAnsi="Arial" w:cs="Arial"/>
                <w:szCs w:val="22"/>
              </w:rPr>
            </w:pPr>
            <w:r w:rsidRPr="00823CF0">
              <w:rPr>
                <w:rFonts w:ascii="Arial" w:hAnsi="Arial" w:cs="Arial"/>
                <w:szCs w:val="22"/>
              </w:rPr>
              <w:t>$</w:t>
            </w:r>
          </w:p>
        </w:tc>
        <w:tc>
          <w:tcPr>
            <w:tcW w:w="1999" w:type="dxa"/>
            <w:vMerge/>
            <w:tcBorders>
              <w:right w:val="nil"/>
            </w:tcBorders>
          </w:tcPr>
          <w:p w14:paraId="10E1DEA8" w14:textId="77777777" w:rsidR="00E53EFC" w:rsidRPr="00823CF0" w:rsidRDefault="00E53EFC" w:rsidP="00547E01">
            <w:pPr>
              <w:ind w:left="360" w:hanging="360"/>
              <w:rPr>
                <w:rFonts w:ascii="Arial" w:hAnsi="Arial" w:cs="Arial"/>
                <w:szCs w:val="22"/>
              </w:rPr>
            </w:pPr>
          </w:p>
        </w:tc>
      </w:tr>
      <w:tr w:rsidR="00E53EFC" w:rsidRPr="00823CF0" w14:paraId="0A487B8B" w14:textId="77777777" w:rsidTr="00547E01">
        <w:trPr>
          <w:trHeight w:val="440"/>
        </w:trPr>
        <w:tc>
          <w:tcPr>
            <w:tcW w:w="646" w:type="dxa"/>
          </w:tcPr>
          <w:p w14:paraId="3EF7D184" w14:textId="77777777" w:rsidR="00E53EFC" w:rsidRPr="00823CF0" w:rsidRDefault="00E53EFC" w:rsidP="00547E01">
            <w:pPr>
              <w:ind w:left="360" w:hanging="360"/>
              <w:rPr>
                <w:rFonts w:ascii="Arial" w:hAnsi="Arial" w:cs="Arial"/>
                <w:szCs w:val="22"/>
              </w:rPr>
            </w:pPr>
          </w:p>
        </w:tc>
        <w:tc>
          <w:tcPr>
            <w:tcW w:w="6932" w:type="dxa"/>
            <w:gridSpan w:val="3"/>
          </w:tcPr>
          <w:p w14:paraId="442D7FF5" w14:textId="77777777" w:rsidR="00E53EFC" w:rsidRDefault="00E53EFC" w:rsidP="00547E01">
            <w:pPr>
              <w:ind w:left="360" w:hanging="360"/>
              <w:jc w:val="center"/>
              <w:rPr>
                <w:rFonts w:ascii="Arial" w:hAnsi="Arial" w:cs="Arial"/>
                <w:b/>
                <w:szCs w:val="22"/>
                <w:u w:val="single"/>
              </w:rPr>
            </w:pPr>
          </w:p>
          <w:p w14:paraId="2092AD07" w14:textId="77777777" w:rsidR="00E53EFC" w:rsidRPr="00823CF0" w:rsidRDefault="00E53EFC" w:rsidP="00547E01">
            <w:pPr>
              <w:ind w:left="360" w:hanging="360"/>
              <w:jc w:val="right"/>
              <w:rPr>
                <w:rFonts w:ascii="Arial" w:hAnsi="Arial" w:cs="Arial"/>
                <w:b/>
                <w:szCs w:val="22"/>
                <w:u w:val="single"/>
              </w:rPr>
            </w:pPr>
            <w:r w:rsidRPr="00823CF0">
              <w:rPr>
                <w:rFonts w:ascii="Arial" w:hAnsi="Arial" w:cs="Arial"/>
                <w:b/>
                <w:szCs w:val="22"/>
                <w:u w:val="single"/>
              </w:rPr>
              <w:t>Total Cost: English School Readiness Kit</w:t>
            </w:r>
          </w:p>
          <w:p w14:paraId="3604A2E9" w14:textId="77777777" w:rsidR="00E53EFC" w:rsidRPr="00823CF0" w:rsidRDefault="00E53EFC" w:rsidP="00547E01">
            <w:pPr>
              <w:ind w:left="360" w:hanging="360"/>
              <w:rPr>
                <w:rFonts w:ascii="Arial" w:hAnsi="Arial" w:cs="Arial"/>
                <w:szCs w:val="22"/>
              </w:rPr>
            </w:pPr>
          </w:p>
        </w:tc>
        <w:tc>
          <w:tcPr>
            <w:tcW w:w="1999" w:type="dxa"/>
          </w:tcPr>
          <w:p w14:paraId="6AEA956A" w14:textId="77777777" w:rsidR="00E53EFC" w:rsidRPr="00823CF0" w:rsidRDefault="00E53EFC" w:rsidP="00547E01">
            <w:pPr>
              <w:ind w:left="360" w:hanging="360"/>
              <w:rPr>
                <w:rFonts w:ascii="Arial" w:hAnsi="Arial" w:cs="Arial"/>
                <w:szCs w:val="22"/>
              </w:rPr>
            </w:pPr>
          </w:p>
          <w:p w14:paraId="4472FC5E" w14:textId="77777777" w:rsidR="00E53EFC" w:rsidRPr="00EA431B" w:rsidRDefault="00E53EFC" w:rsidP="00547E01">
            <w:pPr>
              <w:ind w:left="360" w:hanging="360"/>
              <w:rPr>
                <w:rFonts w:ascii="Arial" w:hAnsi="Arial" w:cs="Arial"/>
                <w:b/>
                <w:szCs w:val="22"/>
              </w:rPr>
            </w:pPr>
            <w:r w:rsidRPr="00EA431B">
              <w:rPr>
                <w:rFonts w:ascii="Arial" w:hAnsi="Arial" w:cs="Arial"/>
                <w:b/>
                <w:szCs w:val="22"/>
              </w:rPr>
              <w:t>$</w:t>
            </w:r>
          </w:p>
        </w:tc>
      </w:tr>
      <w:tr w:rsidR="00E53EFC" w:rsidRPr="00823CF0" w14:paraId="35993307" w14:textId="77777777" w:rsidTr="00547E01">
        <w:trPr>
          <w:trHeight w:val="260"/>
        </w:trPr>
        <w:tc>
          <w:tcPr>
            <w:tcW w:w="646" w:type="dxa"/>
          </w:tcPr>
          <w:p w14:paraId="19B82B5C" w14:textId="77777777" w:rsidR="00E53EFC" w:rsidRPr="00823CF0" w:rsidRDefault="00E53EFC" w:rsidP="00547E01">
            <w:pPr>
              <w:ind w:left="360" w:hanging="360"/>
              <w:rPr>
                <w:rFonts w:ascii="Arial" w:hAnsi="Arial" w:cs="Arial"/>
                <w:b/>
                <w:szCs w:val="22"/>
              </w:rPr>
            </w:pPr>
            <w:r w:rsidRPr="00823CF0">
              <w:rPr>
                <w:rFonts w:ascii="Arial" w:hAnsi="Arial" w:cs="Arial"/>
                <w:b/>
                <w:szCs w:val="22"/>
              </w:rPr>
              <w:t>2</w:t>
            </w:r>
          </w:p>
        </w:tc>
        <w:tc>
          <w:tcPr>
            <w:tcW w:w="6932" w:type="dxa"/>
            <w:gridSpan w:val="3"/>
            <w:tcBorders>
              <w:bottom w:val="nil"/>
              <w:right w:val="single" w:sz="4" w:space="0" w:color="auto"/>
            </w:tcBorders>
          </w:tcPr>
          <w:p w14:paraId="4964342D" w14:textId="77777777" w:rsidR="00E53EFC" w:rsidRPr="00823CF0" w:rsidRDefault="00E53EFC" w:rsidP="00547E01">
            <w:pPr>
              <w:ind w:left="360" w:hanging="360"/>
              <w:rPr>
                <w:rFonts w:ascii="Arial" w:hAnsi="Arial" w:cs="Arial"/>
                <w:b/>
                <w:szCs w:val="22"/>
              </w:rPr>
            </w:pPr>
            <w:r w:rsidRPr="00823CF0">
              <w:rPr>
                <w:rFonts w:ascii="Arial" w:hAnsi="Arial" w:cs="Arial"/>
                <w:b/>
                <w:szCs w:val="22"/>
              </w:rPr>
              <w:t>Spanish School Readiness Kits</w:t>
            </w:r>
          </w:p>
          <w:p w14:paraId="24326E54" w14:textId="77777777" w:rsidR="00E53EFC" w:rsidRPr="00823CF0" w:rsidRDefault="00E53EFC" w:rsidP="00547E01">
            <w:pPr>
              <w:ind w:left="360" w:hanging="360"/>
              <w:rPr>
                <w:rFonts w:ascii="Arial" w:hAnsi="Arial" w:cs="Arial"/>
                <w:b/>
                <w:szCs w:val="22"/>
              </w:rPr>
            </w:pPr>
          </w:p>
        </w:tc>
        <w:tc>
          <w:tcPr>
            <w:tcW w:w="1999" w:type="dxa"/>
            <w:tcBorders>
              <w:left w:val="single" w:sz="4" w:space="0" w:color="auto"/>
              <w:bottom w:val="nil"/>
              <w:right w:val="nil"/>
            </w:tcBorders>
            <w:shd w:val="clear" w:color="auto" w:fill="auto"/>
          </w:tcPr>
          <w:p w14:paraId="3DBF4709" w14:textId="77777777" w:rsidR="00E53EFC" w:rsidRDefault="00E53EFC" w:rsidP="00547E01">
            <w:pPr>
              <w:jc w:val="left"/>
              <w:rPr>
                <w:rFonts w:ascii="Arial" w:hAnsi="Arial" w:cs="Arial"/>
                <w:b/>
                <w:szCs w:val="22"/>
              </w:rPr>
            </w:pPr>
          </w:p>
          <w:p w14:paraId="6E14F8C9" w14:textId="77777777" w:rsidR="00E53EFC" w:rsidRPr="00823CF0" w:rsidRDefault="00E53EFC" w:rsidP="00547E01">
            <w:pPr>
              <w:rPr>
                <w:rFonts w:ascii="Arial" w:hAnsi="Arial" w:cs="Arial"/>
                <w:b/>
                <w:szCs w:val="22"/>
              </w:rPr>
            </w:pPr>
          </w:p>
        </w:tc>
      </w:tr>
      <w:tr w:rsidR="00E53EFC" w:rsidRPr="00823CF0" w14:paraId="5D20F724" w14:textId="77777777" w:rsidTr="00547E01">
        <w:trPr>
          <w:gridAfter w:val="1"/>
          <w:wAfter w:w="1999" w:type="dxa"/>
          <w:trHeight w:val="350"/>
        </w:trPr>
        <w:tc>
          <w:tcPr>
            <w:tcW w:w="646" w:type="dxa"/>
          </w:tcPr>
          <w:p w14:paraId="51475EB2" w14:textId="77777777" w:rsidR="00E53EFC" w:rsidRPr="00823CF0" w:rsidRDefault="00E53EFC" w:rsidP="00547E01">
            <w:pPr>
              <w:ind w:left="360" w:hanging="360"/>
              <w:rPr>
                <w:rFonts w:ascii="Arial" w:hAnsi="Arial" w:cs="Arial"/>
                <w:szCs w:val="22"/>
              </w:rPr>
            </w:pPr>
          </w:p>
        </w:tc>
        <w:tc>
          <w:tcPr>
            <w:tcW w:w="3691" w:type="dxa"/>
          </w:tcPr>
          <w:p w14:paraId="3A08B39F" w14:textId="77777777" w:rsidR="00E53EFC" w:rsidRPr="00823CF0" w:rsidRDefault="00E53EFC" w:rsidP="00547E01">
            <w:pPr>
              <w:ind w:left="720" w:hanging="360"/>
              <w:rPr>
                <w:rFonts w:ascii="Arial" w:hAnsi="Arial" w:cs="Arial"/>
                <w:szCs w:val="22"/>
              </w:rPr>
            </w:pPr>
            <w:r w:rsidRPr="00823CF0">
              <w:rPr>
                <w:rFonts w:ascii="Arial" w:hAnsi="Arial" w:cs="Arial"/>
                <w:szCs w:val="22"/>
              </w:rPr>
              <w:t>Letter Knowledge</w:t>
            </w:r>
          </w:p>
          <w:p w14:paraId="7ADFB63F" w14:textId="77777777" w:rsidR="00E53EFC" w:rsidRPr="00823CF0" w:rsidRDefault="00E53EFC" w:rsidP="00547E01">
            <w:pPr>
              <w:ind w:left="720" w:hanging="360"/>
              <w:rPr>
                <w:rFonts w:ascii="Arial" w:hAnsi="Arial" w:cs="Arial"/>
                <w:szCs w:val="22"/>
              </w:rPr>
            </w:pPr>
          </w:p>
        </w:tc>
        <w:tc>
          <w:tcPr>
            <w:tcW w:w="1080" w:type="dxa"/>
          </w:tcPr>
          <w:p w14:paraId="735F86C5" w14:textId="77777777" w:rsidR="00E53EFC" w:rsidRPr="00823CF0" w:rsidRDefault="00E53EFC" w:rsidP="00547E01">
            <w:pPr>
              <w:ind w:left="360" w:hanging="360"/>
              <w:rPr>
                <w:rFonts w:ascii="Arial" w:hAnsi="Arial" w:cs="Arial"/>
                <w:szCs w:val="22"/>
              </w:rPr>
            </w:pPr>
            <w:r>
              <w:rPr>
                <w:rFonts w:ascii="Arial" w:hAnsi="Arial" w:cs="Arial"/>
                <w:szCs w:val="22"/>
              </w:rPr>
              <w:t>1</w:t>
            </w:r>
          </w:p>
        </w:tc>
        <w:tc>
          <w:tcPr>
            <w:tcW w:w="2161" w:type="dxa"/>
          </w:tcPr>
          <w:p w14:paraId="32C22562" w14:textId="77777777" w:rsidR="00E53EFC" w:rsidRPr="00823CF0" w:rsidRDefault="00E53EFC" w:rsidP="00547E01">
            <w:pPr>
              <w:ind w:left="360" w:hanging="360"/>
              <w:rPr>
                <w:rFonts w:ascii="Arial" w:hAnsi="Arial" w:cs="Arial"/>
                <w:szCs w:val="22"/>
              </w:rPr>
            </w:pPr>
            <w:r w:rsidRPr="00823CF0">
              <w:rPr>
                <w:rFonts w:ascii="Arial" w:hAnsi="Arial" w:cs="Arial"/>
                <w:szCs w:val="22"/>
              </w:rPr>
              <w:t>$</w:t>
            </w:r>
          </w:p>
        </w:tc>
      </w:tr>
      <w:tr w:rsidR="00E53EFC" w:rsidRPr="00823CF0" w14:paraId="10AB467D" w14:textId="77777777" w:rsidTr="00547E01">
        <w:trPr>
          <w:gridAfter w:val="1"/>
          <w:wAfter w:w="1999" w:type="dxa"/>
          <w:trHeight w:val="350"/>
        </w:trPr>
        <w:tc>
          <w:tcPr>
            <w:tcW w:w="646" w:type="dxa"/>
          </w:tcPr>
          <w:p w14:paraId="54B61869" w14:textId="77777777" w:rsidR="00E53EFC" w:rsidRPr="00823CF0" w:rsidRDefault="00E53EFC" w:rsidP="00547E01">
            <w:pPr>
              <w:ind w:left="360" w:hanging="360"/>
              <w:rPr>
                <w:rFonts w:ascii="Arial" w:hAnsi="Arial" w:cs="Arial"/>
                <w:szCs w:val="22"/>
              </w:rPr>
            </w:pPr>
          </w:p>
        </w:tc>
        <w:tc>
          <w:tcPr>
            <w:tcW w:w="3691" w:type="dxa"/>
          </w:tcPr>
          <w:p w14:paraId="68D36968" w14:textId="77777777" w:rsidR="00E53EFC" w:rsidRPr="00823CF0" w:rsidRDefault="00E53EFC" w:rsidP="00547E01">
            <w:pPr>
              <w:ind w:left="720" w:hanging="360"/>
              <w:rPr>
                <w:rFonts w:ascii="Arial" w:hAnsi="Arial" w:cs="Arial"/>
                <w:szCs w:val="22"/>
              </w:rPr>
            </w:pPr>
            <w:r w:rsidRPr="00823CF0">
              <w:rPr>
                <w:rFonts w:ascii="Arial" w:hAnsi="Arial" w:cs="Arial"/>
                <w:szCs w:val="22"/>
              </w:rPr>
              <w:t>Oral Language</w:t>
            </w:r>
          </w:p>
          <w:p w14:paraId="117F9EE3" w14:textId="77777777" w:rsidR="00E53EFC" w:rsidRPr="00823CF0" w:rsidRDefault="00E53EFC" w:rsidP="00547E01">
            <w:pPr>
              <w:ind w:left="720" w:hanging="360"/>
              <w:rPr>
                <w:rFonts w:ascii="Arial" w:hAnsi="Arial" w:cs="Arial"/>
                <w:szCs w:val="22"/>
              </w:rPr>
            </w:pPr>
          </w:p>
        </w:tc>
        <w:tc>
          <w:tcPr>
            <w:tcW w:w="1080" w:type="dxa"/>
          </w:tcPr>
          <w:p w14:paraId="67FF37B7" w14:textId="77777777" w:rsidR="00E53EFC" w:rsidRPr="00823CF0" w:rsidRDefault="00E53EFC" w:rsidP="00547E01">
            <w:pPr>
              <w:ind w:left="360" w:hanging="360"/>
              <w:rPr>
                <w:rFonts w:ascii="Arial" w:hAnsi="Arial" w:cs="Arial"/>
                <w:szCs w:val="22"/>
              </w:rPr>
            </w:pPr>
            <w:r>
              <w:rPr>
                <w:rFonts w:ascii="Arial" w:hAnsi="Arial" w:cs="Arial"/>
                <w:szCs w:val="22"/>
              </w:rPr>
              <w:t>1</w:t>
            </w:r>
          </w:p>
        </w:tc>
        <w:tc>
          <w:tcPr>
            <w:tcW w:w="2161" w:type="dxa"/>
          </w:tcPr>
          <w:p w14:paraId="45094BBC" w14:textId="77777777" w:rsidR="00E53EFC" w:rsidRPr="00823CF0" w:rsidRDefault="00E53EFC" w:rsidP="00547E01">
            <w:pPr>
              <w:ind w:left="360" w:hanging="360"/>
              <w:rPr>
                <w:rFonts w:ascii="Arial" w:hAnsi="Arial" w:cs="Arial"/>
                <w:szCs w:val="22"/>
              </w:rPr>
            </w:pPr>
            <w:r w:rsidRPr="00823CF0">
              <w:rPr>
                <w:rFonts w:ascii="Arial" w:hAnsi="Arial" w:cs="Arial"/>
                <w:szCs w:val="22"/>
              </w:rPr>
              <w:t>$</w:t>
            </w:r>
          </w:p>
        </w:tc>
      </w:tr>
      <w:tr w:rsidR="00E52914" w:rsidRPr="00823CF0" w14:paraId="05ECCEE6" w14:textId="77777777" w:rsidTr="00547E01">
        <w:trPr>
          <w:gridAfter w:val="1"/>
          <w:wAfter w:w="1999" w:type="dxa"/>
          <w:trHeight w:val="323"/>
        </w:trPr>
        <w:tc>
          <w:tcPr>
            <w:tcW w:w="646" w:type="dxa"/>
          </w:tcPr>
          <w:p w14:paraId="15BBDF10" w14:textId="77777777" w:rsidR="00E52914" w:rsidRPr="00823CF0" w:rsidRDefault="00E52914" w:rsidP="00547E01">
            <w:pPr>
              <w:ind w:left="360" w:hanging="360"/>
              <w:rPr>
                <w:rFonts w:ascii="Arial" w:hAnsi="Arial" w:cs="Arial"/>
                <w:szCs w:val="22"/>
              </w:rPr>
            </w:pPr>
          </w:p>
        </w:tc>
        <w:tc>
          <w:tcPr>
            <w:tcW w:w="3691" w:type="dxa"/>
          </w:tcPr>
          <w:p w14:paraId="63691E62" w14:textId="77777777" w:rsidR="00E52914" w:rsidRPr="00823CF0" w:rsidRDefault="00E52914" w:rsidP="00547E01">
            <w:pPr>
              <w:ind w:left="720" w:hanging="360"/>
              <w:rPr>
                <w:rFonts w:ascii="Arial" w:hAnsi="Arial" w:cs="Arial"/>
                <w:szCs w:val="22"/>
              </w:rPr>
            </w:pPr>
            <w:r w:rsidRPr="00823CF0">
              <w:rPr>
                <w:rFonts w:ascii="Arial" w:hAnsi="Arial" w:cs="Arial"/>
                <w:szCs w:val="22"/>
              </w:rPr>
              <w:t>Phonological Awareness</w:t>
            </w:r>
          </w:p>
          <w:p w14:paraId="52BF90EF" w14:textId="77777777" w:rsidR="00E52914" w:rsidRPr="00823CF0" w:rsidRDefault="00E52914" w:rsidP="00547E01">
            <w:pPr>
              <w:ind w:left="720" w:hanging="360"/>
              <w:rPr>
                <w:rFonts w:ascii="Arial" w:hAnsi="Arial" w:cs="Arial"/>
                <w:szCs w:val="22"/>
              </w:rPr>
            </w:pPr>
          </w:p>
        </w:tc>
        <w:tc>
          <w:tcPr>
            <w:tcW w:w="1080" w:type="dxa"/>
          </w:tcPr>
          <w:p w14:paraId="1A27F9EB" w14:textId="77777777" w:rsidR="00E52914" w:rsidRPr="00823CF0" w:rsidRDefault="00E52914" w:rsidP="00547E01">
            <w:pPr>
              <w:ind w:left="360" w:hanging="360"/>
              <w:rPr>
                <w:rFonts w:ascii="Arial" w:hAnsi="Arial" w:cs="Arial"/>
                <w:szCs w:val="22"/>
              </w:rPr>
            </w:pPr>
            <w:r>
              <w:rPr>
                <w:rFonts w:ascii="Arial" w:hAnsi="Arial" w:cs="Arial"/>
                <w:szCs w:val="22"/>
              </w:rPr>
              <w:t>1</w:t>
            </w:r>
          </w:p>
        </w:tc>
        <w:tc>
          <w:tcPr>
            <w:tcW w:w="2161" w:type="dxa"/>
          </w:tcPr>
          <w:p w14:paraId="0AAB5EBA" w14:textId="77777777" w:rsidR="00E52914" w:rsidRPr="00823CF0" w:rsidRDefault="00E52914" w:rsidP="00547E01">
            <w:pPr>
              <w:ind w:left="360" w:hanging="360"/>
              <w:rPr>
                <w:rFonts w:ascii="Arial" w:hAnsi="Arial" w:cs="Arial"/>
                <w:szCs w:val="22"/>
              </w:rPr>
            </w:pPr>
            <w:r w:rsidRPr="00823CF0">
              <w:rPr>
                <w:rFonts w:ascii="Arial" w:hAnsi="Arial" w:cs="Arial"/>
                <w:szCs w:val="22"/>
              </w:rPr>
              <w:t>$</w:t>
            </w:r>
          </w:p>
        </w:tc>
      </w:tr>
      <w:tr w:rsidR="00E52914" w:rsidRPr="00823CF0" w14:paraId="53135EC1" w14:textId="77777777" w:rsidTr="00547E01">
        <w:trPr>
          <w:gridAfter w:val="1"/>
          <w:wAfter w:w="1999" w:type="dxa"/>
          <w:trHeight w:val="350"/>
        </w:trPr>
        <w:tc>
          <w:tcPr>
            <w:tcW w:w="646" w:type="dxa"/>
          </w:tcPr>
          <w:p w14:paraId="68C9EFF2" w14:textId="77777777" w:rsidR="00E52914" w:rsidRPr="00823CF0" w:rsidRDefault="00E52914" w:rsidP="00547E01">
            <w:pPr>
              <w:ind w:left="360" w:hanging="360"/>
              <w:rPr>
                <w:rFonts w:ascii="Arial" w:hAnsi="Arial" w:cs="Arial"/>
                <w:szCs w:val="22"/>
              </w:rPr>
            </w:pPr>
          </w:p>
        </w:tc>
        <w:tc>
          <w:tcPr>
            <w:tcW w:w="3691" w:type="dxa"/>
          </w:tcPr>
          <w:p w14:paraId="2606FF11" w14:textId="77777777" w:rsidR="00E52914" w:rsidRPr="00823CF0" w:rsidRDefault="00E52914" w:rsidP="00547E01">
            <w:pPr>
              <w:ind w:left="720" w:hanging="360"/>
              <w:rPr>
                <w:rFonts w:ascii="Arial" w:hAnsi="Arial" w:cs="Arial"/>
                <w:szCs w:val="22"/>
              </w:rPr>
            </w:pPr>
            <w:r w:rsidRPr="00823CF0">
              <w:rPr>
                <w:rFonts w:ascii="Arial" w:hAnsi="Arial" w:cs="Arial"/>
                <w:szCs w:val="22"/>
              </w:rPr>
              <w:t>Math</w:t>
            </w:r>
          </w:p>
          <w:p w14:paraId="7573F515" w14:textId="77777777" w:rsidR="00E52914" w:rsidRPr="00823CF0" w:rsidRDefault="00E52914" w:rsidP="00547E01">
            <w:pPr>
              <w:ind w:left="720" w:hanging="360"/>
              <w:rPr>
                <w:rFonts w:ascii="Arial" w:hAnsi="Arial" w:cs="Arial"/>
                <w:szCs w:val="22"/>
              </w:rPr>
            </w:pPr>
          </w:p>
        </w:tc>
        <w:tc>
          <w:tcPr>
            <w:tcW w:w="1080" w:type="dxa"/>
          </w:tcPr>
          <w:p w14:paraId="7C8E1286" w14:textId="77777777" w:rsidR="00E52914" w:rsidRPr="00823CF0" w:rsidRDefault="00E52914" w:rsidP="00547E01">
            <w:pPr>
              <w:ind w:left="360" w:hanging="360"/>
              <w:rPr>
                <w:rFonts w:ascii="Arial" w:hAnsi="Arial" w:cs="Arial"/>
                <w:szCs w:val="22"/>
              </w:rPr>
            </w:pPr>
            <w:r>
              <w:rPr>
                <w:rFonts w:ascii="Arial" w:hAnsi="Arial" w:cs="Arial"/>
                <w:szCs w:val="22"/>
              </w:rPr>
              <w:t>1</w:t>
            </w:r>
          </w:p>
        </w:tc>
        <w:tc>
          <w:tcPr>
            <w:tcW w:w="2161" w:type="dxa"/>
          </w:tcPr>
          <w:p w14:paraId="71698E18" w14:textId="77777777" w:rsidR="00E52914" w:rsidRPr="00823CF0" w:rsidRDefault="00E52914" w:rsidP="00547E01">
            <w:pPr>
              <w:ind w:left="360" w:hanging="360"/>
              <w:rPr>
                <w:rFonts w:ascii="Arial" w:hAnsi="Arial" w:cs="Arial"/>
                <w:szCs w:val="22"/>
              </w:rPr>
            </w:pPr>
            <w:r w:rsidRPr="00823CF0">
              <w:rPr>
                <w:rFonts w:ascii="Arial" w:hAnsi="Arial" w:cs="Arial"/>
                <w:szCs w:val="22"/>
              </w:rPr>
              <w:t>$</w:t>
            </w:r>
          </w:p>
        </w:tc>
      </w:tr>
      <w:tr w:rsidR="00E52914" w:rsidRPr="00823CF0" w14:paraId="126B8190" w14:textId="77777777" w:rsidTr="00547E01">
        <w:trPr>
          <w:gridAfter w:val="1"/>
          <w:wAfter w:w="1999" w:type="dxa"/>
          <w:trHeight w:val="350"/>
        </w:trPr>
        <w:tc>
          <w:tcPr>
            <w:tcW w:w="646" w:type="dxa"/>
          </w:tcPr>
          <w:p w14:paraId="2927026F" w14:textId="77777777" w:rsidR="00E52914" w:rsidRPr="00823CF0" w:rsidRDefault="00E52914" w:rsidP="00547E01">
            <w:pPr>
              <w:ind w:left="360" w:hanging="360"/>
              <w:rPr>
                <w:rFonts w:ascii="Arial" w:hAnsi="Arial" w:cs="Arial"/>
                <w:szCs w:val="22"/>
              </w:rPr>
            </w:pPr>
          </w:p>
        </w:tc>
        <w:tc>
          <w:tcPr>
            <w:tcW w:w="3691" w:type="dxa"/>
          </w:tcPr>
          <w:p w14:paraId="58951A83" w14:textId="77777777" w:rsidR="00E52914" w:rsidRPr="00823CF0" w:rsidRDefault="00E52914" w:rsidP="00547E01">
            <w:pPr>
              <w:ind w:left="720" w:hanging="360"/>
              <w:rPr>
                <w:rFonts w:ascii="Arial" w:hAnsi="Arial" w:cs="Arial"/>
                <w:szCs w:val="22"/>
              </w:rPr>
            </w:pPr>
            <w:r w:rsidRPr="00823CF0">
              <w:rPr>
                <w:rFonts w:ascii="Arial" w:hAnsi="Arial" w:cs="Arial"/>
                <w:szCs w:val="22"/>
              </w:rPr>
              <w:t>Written Expression</w:t>
            </w:r>
          </w:p>
          <w:p w14:paraId="6B270AA6" w14:textId="77777777" w:rsidR="00E52914" w:rsidRPr="00823CF0" w:rsidRDefault="00E52914" w:rsidP="00547E01">
            <w:pPr>
              <w:ind w:left="720" w:hanging="360"/>
              <w:rPr>
                <w:rFonts w:ascii="Arial" w:hAnsi="Arial" w:cs="Arial"/>
                <w:szCs w:val="22"/>
              </w:rPr>
            </w:pPr>
          </w:p>
        </w:tc>
        <w:tc>
          <w:tcPr>
            <w:tcW w:w="1080" w:type="dxa"/>
          </w:tcPr>
          <w:p w14:paraId="53D07432" w14:textId="77777777" w:rsidR="00E52914" w:rsidRPr="00823CF0" w:rsidRDefault="00E52914" w:rsidP="00547E01">
            <w:pPr>
              <w:ind w:left="360" w:hanging="360"/>
              <w:rPr>
                <w:rFonts w:ascii="Arial" w:hAnsi="Arial" w:cs="Arial"/>
                <w:szCs w:val="22"/>
              </w:rPr>
            </w:pPr>
            <w:r>
              <w:rPr>
                <w:rFonts w:ascii="Arial" w:hAnsi="Arial" w:cs="Arial"/>
                <w:szCs w:val="22"/>
              </w:rPr>
              <w:t>1</w:t>
            </w:r>
          </w:p>
        </w:tc>
        <w:tc>
          <w:tcPr>
            <w:tcW w:w="2161" w:type="dxa"/>
          </w:tcPr>
          <w:p w14:paraId="7F067F99" w14:textId="77777777" w:rsidR="00E52914" w:rsidRPr="00823CF0" w:rsidRDefault="00E52914" w:rsidP="00547E01">
            <w:pPr>
              <w:ind w:left="360" w:hanging="360"/>
              <w:rPr>
                <w:rFonts w:ascii="Arial" w:hAnsi="Arial" w:cs="Arial"/>
                <w:szCs w:val="22"/>
              </w:rPr>
            </w:pPr>
            <w:r w:rsidRPr="00823CF0">
              <w:rPr>
                <w:rFonts w:ascii="Arial" w:hAnsi="Arial" w:cs="Arial"/>
                <w:szCs w:val="22"/>
              </w:rPr>
              <w:t>$</w:t>
            </w:r>
          </w:p>
        </w:tc>
      </w:tr>
      <w:tr w:rsidR="00E52914" w:rsidRPr="00823CF0" w14:paraId="6B0A29D4" w14:textId="77777777" w:rsidTr="00547E01">
        <w:trPr>
          <w:gridAfter w:val="1"/>
          <w:wAfter w:w="1999" w:type="dxa"/>
          <w:trHeight w:val="350"/>
        </w:trPr>
        <w:tc>
          <w:tcPr>
            <w:tcW w:w="646" w:type="dxa"/>
          </w:tcPr>
          <w:p w14:paraId="41563918" w14:textId="77777777" w:rsidR="00E52914" w:rsidRPr="00823CF0" w:rsidRDefault="00E52914" w:rsidP="00547E01">
            <w:pPr>
              <w:ind w:left="360" w:hanging="360"/>
              <w:rPr>
                <w:rFonts w:ascii="Arial" w:hAnsi="Arial" w:cs="Arial"/>
                <w:szCs w:val="22"/>
              </w:rPr>
            </w:pPr>
          </w:p>
        </w:tc>
        <w:tc>
          <w:tcPr>
            <w:tcW w:w="3691" w:type="dxa"/>
          </w:tcPr>
          <w:p w14:paraId="23D92802" w14:textId="77777777" w:rsidR="00E52914" w:rsidRPr="00823CF0" w:rsidRDefault="00E52914" w:rsidP="00547E01">
            <w:pPr>
              <w:ind w:left="720" w:hanging="360"/>
              <w:rPr>
                <w:rFonts w:ascii="Arial" w:hAnsi="Arial" w:cs="Arial"/>
                <w:szCs w:val="22"/>
              </w:rPr>
            </w:pPr>
            <w:r w:rsidRPr="00823CF0">
              <w:rPr>
                <w:rFonts w:ascii="Arial" w:hAnsi="Arial" w:cs="Arial"/>
                <w:szCs w:val="22"/>
              </w:rPr>
              <w:t>Science</w:t>
            </w:r>
          </w:p>
          <w:p w14:paraId="5CE0A9D8" w14:textId="77777777" w:rsidR="00E52914" w:rsidRPr="00823CF0" w:rsidRDefault="00E52914" w:rsidP="00547E01">
            <w:pPr>
              <w:ind w:left="720" w:hanging="360"/>
              <w:rPr>
                <w:rFonts w:ascii="Arial" w:hAnsi="Arial" w:cs="Arial"/>
                <w:szCs w:val="22"/>
              </w:rPr>
            </w:pPr>
          </w:p>
        </w:tc>
        <w:tc>
          <w:tcPr>
            <w:tcW w:w="1080" w:type="dxa"/>
          </w:tcPr>
          <w:p w14:paraId="31E0AA7F" w14:textId="77777777" w:rsidR="00E52914" w:rsidRPr="00823CF0" w:rsidRDefault="00E52914" w:rsidP="00547E01">
            <w:pPr>
              <w:ind w:left="360" w:hanging="360"/>
              <w:rPr>
                <w:rFonts w:ascii="Arial" w:hAnsi="Arial" w:cs="Arial"/>
                <w:szCs w:val="22"/>
              </w:rPr>
            </w:pPr>
            <w:r>
              <w:rPr>
                <w:rFonts w:ascii="Arial" w:hAnsi="Arial" w:cs="Arial"/>
                <w:szCs w:val="22"/>
              </w:rPr>
              <w:t>1</w:t>
            </w:r>
          </w:p>
        </w:tc>
        <w:tc>
          <w:tcPr>
            <w:tcW w:w="2161" w:type="dxa"/>
          </w:tcPr>
          <w:p w14:paraId="12F99A9D" w14:textId="77777777" w:rsidR="00E52914" w:rsidRPr="00823CF0" w:rsidRDefault="00E52914" w:rsidP="00547E01">
            <w:pPr>
              <w:ind w:left="360" w:hanging="360"/>
              <w:rPr>
                <w:rFonts w:ascii="Arial" w:hAnsi="Arial" w:cs="Arial"/>
                <w:szCs w:val="22"/>
              </w:rPr>
            </w:pPr>
            <w:r w:rsidRPr="00823CF0">
              <w:rPr>
                <w:rFonts w:ascii="Arial" w:hAnsi="Arial" w:cs="Arial"/>
                <w:szCs w:val="22"/>
              </w:rPr>
              <w:t>$</w:t>
            </w:r>
          </w:p>
        </w:tc>
      </w:tr>
      <w:tr w:rsidR="00E53EFC" w:rsidRPr="00823CF0" w14:paraId="29521899" w14:textId="77777777" w:rsidTr="00547E01">
        <w:trPr>
          <w:trHeight w:val="350"/>
        </w:trPr>
        <w:tc>
          <w:tcPr>
            <w:tcW w:w="646" w:type="dxa"/>
          </w:tcPr>
          <w:p w14:paraId="7FF39622" w14:textId="77777777" w:rsidR="00E53EFC" w:rsidRPr="00823CF0" w:rsidRDefault="00E53EFC" w:rsidP="00547E01">
            <w:pPr>
              <w:ind w:left="360" w:hanging="360"/>
              <w:rPr>
                <w:rFonts w:ascii="Arial" w:hAnsi="Arial" w:cs="Arial"/>
                <w:szCs w:val="22"/>
                <w:u w:val="single"/>
              </w:rPr>
            </w:pPr>
          </w:p>
        </w:tc>
        <w:tc>
          <w:tcPr>
            <w:tcW w:w="6932" w:type="dxa"/>
            <w:gridSpan w:val="3"/>
          </w:tcPr>
          <w:p w14:paraId="3ED39AC0" w14:textId="77777777" w:rsidR="00E53EFC" w:rsidRPr="00823CF0" w:rsidRDefault="00E53EFC" w:rsidP="00547E01">
            <w:pPr>
              <w:ind w:left="360" w:hanging="360"/>
              <w:rPr>
                <w:rFonts w:ascii="Arial" w:hAnsi="Arial" w:cs="Arial"/>
                <w:b/>
                <w:szCs w:val="22"/>
                <w:u w:val="single"/>
              </w:rPr>
            </w:pPr>
          </w:p>
          <w:p w14:paraId="56E49017" w14:textId="77777777" w:rsidR="00E53EFC" w:rsidRPr="00823CF0" w:rsidRDefault="00E53EFC" w:rsidP="00547E01">
            <w:pPr>
              <w:ind w:left="360" w:hanging="360"/>
              <w:jc w:val="right"/>
              <w:rPr>
                <w:rFonts w:ascii="Arial" w:hAnsi="Arial" w:cs="Arial"/>
                <w:b/>
                <w:szCs w:val="22"/>
                <w:u w:val="single"/>
              </w:rPr>
            </w:pPr>
            <w:r w:rsidRPr="00823CF0">
              <w:rPr>
                <w:rFonts w:ascii="Arial" w:hAnsi="Arial" w:cs="Arial"/>
                <w:b/>
                <w:szCs w:val="22"/>
                <w:u w:val="single"/>
              </w:rPr>
              <w:t>Total Cost: Spanish School Readiness Kit</w:t>
            </w:r>
          </w:p>
          <w:p w14:paraId="1978A21E" w14:textId="77777777" w:rsidR="00E53EFC" w:rsidRPr="00823CF0" w:rsidRDefault="00E53EFC" w:rsidP="00547E01">
            <w:pPr>
              <w:ind w:left="360" w:hanging="360"/>
              <w:rPr>
                <w:rFonts w:ascii="Arial" w:hAnsi="Arial" w:cs="Arial"/>
                <w:szCs w:val="22"/>
                <w:u w:val="single"/>
              </w:rPr>
            </w:pPr>
          </w:p>
        </w:tc>
        <w:tc>
          <w:tcPr>
            <w:tcW w:w="1999" w:type="dxa"/>
          </w:tcPr>
          <w:p w14:paraId="43F0119F" w14:textId="77777777" w:rsidR="00E53EFC" w:rsidRPr="00823CF0" w:rsidRDefault="00E53EFC" w:rsidP="00547E01">
            <w:pPr>
              <w:ind w:left="360" w:hanging="360"/>
              <w:rPr>
                <w:rFonts w:ascii="Arial" w:hAnsi="Arial" w:cs="Arial"/>
                <w:szCs w:val="22"/>
              </w:rPr>
            </w:pPr>
          </w:p>
          <w:p w14:paraId="6BE0C77E" w14:textId="77777777" w:rsidR="00E53EFC" w:rsidRPr="00EA431B" w:rsidRDefault="00E53EFC" w:rsidP="00547E01">
            <w:pPr>
              <w:ind w:left="360" w:hanging="360"/>
              <w:rPr>
                <w:rFonts w:ascii="Arial" w:hAnsi="Arial" w:cs="Arial"/>
                <w:b/>
                <w:szCs w:val="22"/>
              </w:rPr>
            </w:pPr>
            <w:r w:rsidRPr="00EA431B">
              <w:rPr>
                <w:rFonts w:ascii="Arial" w:hAnsi="Arial" w:cs="Arial"/>
                <w:b/>
                <w:szCs w:val="22"/>
              </w:rPr>
              <w:t>$</w:t>
            </w:r>
          </w:p>
        </w:tc>
      </w:tr>
      <w:tr w:rsidR="00E53EFC" w:rsidRPr="00823CF0" w14:paraId="11A0A5A2" w14:textId="77777777" w:rsidTr="00547E01">
        <w:trPr>
          <w:trHeight w:val="350"/>
        </w:trPr>
        <w:tc>
          <w:tcPr>
            <w:tcW w:w="646" w:type="dxa"/>
            <w:shd w:val="clear" w:color="auto" w:fill="D9D9D9"/>
          </w:tcPr>
          <w:p w14:paraId="4D8667BE" w14:textId="77777777" w:rsidR="00E53EFC" w:rsidRPr="00823CF0" w:rsidRDefault="00E53EFC" w:rsidP="00547E01">
            <w:pPr>
              <w:ind w:left="360" w:hanging="360"/>
              <w:rPr>
                <w:rFonts w:ascii="Arial" w:hAnsi="Arial" w:cs="Arial"/>
                <w:szCs w:val="22"/>
              </w:rPr>
            </w:pPr>
            <w:r w:rsidRPr="00823CF0">
              <w:rPr>
                <w:rFonts w:ascii="Arial" w:hAnsi="Arial" w:cs="Arial"/>
                <w:szCs w:val="22"/>
              </w:rPr>
              <w:t>3</w:t>
            </w:r>
          </w:p>
        </w:tc>
        <w:tc>
          <w:tcPr>
            <w:tcW w:w="6932" w:type="dxa"/>
            <w:gridSpan w:val="3"/>
            <w:shd w:val="clear" w:color="auto" w:fill="D9D9D9"/>
          </w:tcPr>
          <w:p w14:paraId="3846CCC6" w14:textId="77777777" w:rsidR="00E53EFC" w:rsidRPr="00823CF0" w:rsidRDefault="00E53EFC" w:rsidP="00547E01">
            <w:pPr>
              <w:ind w:left="360" w:hanging="360"/>
              <w:rPr>
                <w:rFonts w:ascii="Arial" w:hAnsi="Arial" w:cs="Arial"/>
                <w:szCs w:val="22"/>
              </w:rPr>
            </w:pPr>
            <w:r w:rsidRPr="00823CF0">
              <w:rPr>
                <w:rFonts w:ascii="Arial" w:hAnsi="Arial" w:cs="Arial"/>
                <w:szCs w:val="22"/>
              </w:rPr>
              <w:t>Ground Shipping per</w:t>
            </w:r>
            <w:r>
              <w:rPr>
                <w:rFonts w:ascii="Arial" w:hAnsi="Arial" w:cs="Arial"/>
                <w:szCs w:val="22"/>
              </w:rPr>
              <w:t xml:space="preserve"> complete English or Spanish </w:t>
            </w:r>
            <w:r w:rsidRPr="00823CF0">
              <w:rPr>
                <w:rFonts w:ascii="Arial" w:hAnsi="Arial" w:cs="Arial"/>
                <w:szCs w:val="22"/>
              </w:rPr>
              <w:t>kit to various locations in TX</w:t>
            </w:r>
          </w:p>
          <w:p w14:paraId="712B18A2" w14:textId="77777777" w:rsidR="00E53EFC" w:rsidRPr="00823CF0" w:rsidRDefault="00E53EFC">
            <w:pPr>
              <w:ind w:left="360" w:hanging="360"/>
              <w:rPr>
                <w:rFonts w:ascii="Arial" w:hAnsi="Arial" w:cs="Arial"/>
                <w:szCs w:val="22"/>
              </w:rPr>
            </w:pPr>
          </w:p>
        </w:tc>
        <w:tc>
          <w:tcPr>
            <w:tcW w:w="1999" w:type="dxa"/>
            <w:shd w:val="clear" w:color="auto" w:fill="D9D9D9"/>
          </w:tcPr>
          <w:p w14:paraId="1D5CF145" w14:textId="77777777" w:rsidR="00E53EFC" w:rsidRPr="00823CF0" w:rsidRDefault="00E53EFC" w:rsidP="00547E01">
            <w:pPr>
              <w:ind w:left="360" w:hanging="360"/>
              <w:rPr>
                <w:rFonts w:ascii="Arial" w:hAnsi="Arial" w:cs="Arial"/>
                <w:szCs w:val="22"/>
              </w:rPr>
            </w:pPr>
            <w:r w:rsidRPr="00823CF0">
              <w:rPr>
                <w:rFonts w:ascii="Arial" w:hAnsi="Arial" w:cs="Arial"/>
                <w:szCs w:val="22"/>
              </w:rPr>
              <w:t>$</w:t>
            </w:r>
          </w:p>
        </w:tc>
      </w:tr>
    </w:tbl>
    <w:p w14:paraId="5AFEE8DA" w14:textId="77777777" w:rsidR="00E53EFC" w:rsidRDefault="00E53EFC" w:rsidP="00E53EFC">
      <w:pPr>
        <w:rPr>
          <w:rFonts w:ascii="Arial" w:hAnsi="Arial" w:cs="Arial"/>
        </w:rPr>
      </w:pPr>
    </w:p>
    <w:p w14:paraId="149D6813" w14:textId="648D5637" w:rsidR="003E3579" w:rsidRPr="00E53EFC" w:rsidRDefault="00E53EFC" w:rsidP="00E53EFC">
      <w:r w:rsidRPr="00E53EFC">
        <w:rPr>
          <w:rFonts w:ascii="Arial" w:hAnsi="Arial" w:cs="Arial"/>
          <w:b/>
          <w:szCs w:val="22"/>
        </w:rPr>
        <w:t xml:space="preserve">Shipping should be made via Ground Shipping. </w:t>
      </w:r>
    </w:p>
    <w:p w14:paraId="1BF404EF" w14:textId="701FA77C" w:rsidR="00F25AA1" w:rsidRPr="00F25AA1" w:rsidRDefault="00F25AA1" w:rsidP="003D1C33">
      <w:pPr>
        <w:rPr>
          <w:rFonts w:ascii="Arial" w:eastAsia="Calibri" w:hAnsi="Arial" w:cs="Arial"/>
          <w:spacing w:val="-3"/>
          <w:sz w:val="20"/>
        </w:rPr>
      </w:pPr>
    </w:p>
    <w:p w14:paraId="7B6E0D47" w14:textId="77777777" w:rsidR="003E3579" w:rsidRPr="002C050E" w:rsidRDefault="003E3579">
      <w:pPr>
        <w:rPr>
          <w:rFonts w:ascii="Arial" w:hAnsi="Arial" w:cs="Arial"/>
          <w:sz w:val="20"/>
        </w:rPr>
      </w:pPr>
    </w:p>
    <w:p w14:paraId="04046147" w14:textId="5D7B981D"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14:paraId="371494CB" w14:textId="77777777" w:rsidR="00AE707E" w:rsidRPr="002C050E" w:rsidRDefault="00AE707E">
      <w:pPr>
        <w:rPr>
          <w:rFonts w:ascii="Arial" w:hAnsi="Arial" w:cs="Arial"/>
          <w:sz w:val="20"/>
        </w:rPr>
      </w:pPr>
    </w:p>
    <w:p w14:paraId="2B9D0BD6" w14:textId="69877FCD"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14:paraId="055F3A5F" w14:textId="72947783" w:rsidR="00AE707E" w:rsidRPr="002C050E" w:rsidRDefault="00AE707E">
      <w:pPr>
        <w:rPr>
          <w:rFonts w:ascii="Arial" w:hAnsi="Arial" w:cs="Arial"/>
          <w:sz w:val="20"/>
        </w:rPr>
      </w:pPr>
    </w:p>
    <w:p w14:paraId="314F019D" w14:textId="3C99D130" w:rsidR="00D01D42" w:rsidRDefault="00D01D42" w:rsidP="00D01D42">
      <w:pPr>
        <w:rPr>
          <w:rFonts w:ascii="Arial" w:hAnsi="Arial" w:cs="Arial"/>
          <w:b/>
          <w:sz w:val="20"/>
        </w:rPr>
      </w:pPr>
      <w:r w:rsidRPr="002C050E">
        <w:rPr>
          <w:rFonts w:ascii="Arial" w:hAnsi="Arial" w:cs="Arial"/>
          <w:b/>
          <w:bCs/>
          <w:sz w:val="20"/>
        </w:rPr>
        <w:t>6.</w:t>
      </w:r>
      <w:r w:rsidR="00E94DEB">
        <w:rPr>
          <w:rFonts w:ascii="Arial" w:hAnsi="Arial" w:cs="Arial"/>
          <w:b/>
          <w:bCs/>
          <w:sz w:val="20"/>
        </w:rPr>
        <w:t>4</w:t>
      </w:r>
      <w:r w:rsidRPr="002C050E">
        <w:rPr>
          <w:rFonts w:ascii="Arial" w:hAnsi="Arial" w:cs="Arial"/>
          <w:b/>
          <w:bCs/>
          <w:sz w:val="20"/>
        </w:rPr>
        <w:tab/>
      </w:r>
      <w:r w:rsidRPr="002C050E">
        <w:rPr>
          <w:rFonts w:ascii="Arial" w:hAnsi="Arial" w:cs="Arial"/>
          <w:b/>
          <w:sz w:val="20"/>
        </w:rPr>
        <w:t xml:space="preserve">Schedule </w:t>
      </w:r>
      <w:r w:rsidRPr="002C050E">
        <w:rPr>
          <w:rFonts w:ascii="Arial" w:hAnsi="Arial" w:cs="Arial"/>
          <w:b/>
          <w:bCs/>
          <w:sz w:val="20"/>
        </w:rPr>
        <w:t xml:space="preserve">for Completion </w:t>
      </w:r>
      <w:r w:rsidRPr="002C050E">
        <w:rPr>
          <w:rFonts w:ascii="Arial" w:hAnsi="Arial" w:cs="Arial"/>
          <w:b/>
          <w:sz w:val="20"/>
        </w:rPr>
        <w:t xml:space="preserve">of </w:t>
      </w:r>
      <w:r w:rsidRPr="002C050E">
        <w:rPr>
          <w:rFonts w:ascii="Arial" w:hAnsi="Arial" w:cs="Arial"/>
          <w:b/>
          <w:bCs/>
          <w:sz w:val="20"/>
        </w:rPr>
        <w:t>Tasks</w:t>
      </w:r>
      <w:r w:rsidRPr="002C050E">
        <w:rPr>
          <w:rFonts w:ascii="Arial" w:hAnsi="Arial" w:cs="Arial"/>
          <w:b/>
          <w:sz w:val="20"/>
        </w:rPr>
        <w:t xml:space="preserve"> and </w:t>
      </w:r>
      <w:r w:rsidRPr="002C050E">
        <w:rPr>
          <w:rFonts w:ascii="Arial" w:hAnsi="Arial" w:cs="Arial"/>
          <w:b/>
          <w:bCs/>
          <w:sz w:val="20"/>
        </w:rPr>
        <w:t>Submittal of Deliverables</w:t>
      </w:r>
      <w:r w:rsidRPr="002C050E">
        <w:rPr>
          <w:rFonts w:ascii="Arial" w:hAnsi="Arial" w:cs="Arial"/>
          <w:b/>
          <w:sz w:val="20"/>
        </w:rPr>
        <w:t xml:space="preserve"> </w:t>
      </w:r>
    </w:p>
    <w:p w14:paraId="73FAE145" w14:textId="428F5A54" w:rsidR="00E53EFC" w:rsidRDefault="00E53EFC" w:rsidP="00D01D42">
      <w:pPr>
        <w:rPr>
          <w:rFonts w:ascii="Arial" w:hAnsi="Arial" w:cs="Arial"/>
          <w:b/>
          <w:sz w:val="20"/>
        </w:rPr>
      </w:pPr>
    </w:p>
    <w:p w14:paraId="1D9E5151" w14:textId="20BB64B5" w:rsidR="00E53EFC" w:rsidRPr="00E53EFC" w:rsidRDefault="00E53EFC" w:rsidP="00E53EFC">
      <w:pPr>
        <w:ind w:left="720"/>
        <w:rPr>
          <w:rFonts w:ascii="Arial" w:hAnsi="Arial" w:cs="Arial"/>
          <w:color w:val="595959"/>
          <w:sz w:val="20"/>
        </w:rPr>
      </w:pPr>
      <w:r w:rsidRPr="00E53EFC">
        <w:rPr>
          <w:rFonts w:ascii="Arial" w:hAnsi="Arial" w:cs="Arial"/>
          <w:sz w:val="20"/>
        </w:rPr>
        <w:t>The kits will be shipped to various locations throughout Texas. Shipping information will be provided to awarded vendor</w:t>
      </w:r>
      <w:r w:rsidRPr="00E53EFC">
        <w:rPr>
          <w:rFonts w:ascii="Arial" w:hAnsi="Arial" w:cs="Arial"/>
          <w:color w:val="595959"/>
          <w:sz w:val="20"/>
        </w:rPr>
        <w:t>.</w:t>
      </w:r>
    </w:p>
    <w:p w14:paraId="5DA24254" w14:textId="77777777" w:rsidR="00E53EFC" w:rsidRPr="00E53EFC" w:rsidRDefault="00E53EFC" w:rsidP="00E53EFC">
      <w:pPr>
        <w:rPr>
          <w:rFonts w:ascii="Arial" w:hAnsi="Arial" w:cs="Arial"/>
          <w:color w:val="595959"/>
          <w:sz w:val="20"/>
        </w:rPr>
      </w:pPr>
      <w:r w:rsidRPr="00E53EFC">
        <w:rPr>
          <w:rFonts w:ascii="Arial" w:hAnsi="Arial" w:cs="Arial"/>
          <w:color w:val="595959"/>
          <w:sz w:val="20"/>
        </w:rPr>
        <w:t xml:space="preserve">  </w:t>
      </w:r>
    </w:p>
    <w:p w14:paraId="34D7694F" w14:textId="77777777" w:rsidR="00E53EFC" w:rsidRPr="00E53EFC" w:rsidRDefault="00E53EFC" w:rsidP="00E53EFC">
      <w:pPr>
        <w:rPr>
          <w:rFonts w:ascii="Arial" w:hAnsi="Arial" w:cs="Arial"/>
          <w:sz w:val="20"/>
        </w:rPr>
      </w:pPr>
      <w:r w:rsidRPr="00E53EFC">
        <w:rPr>
          <w:rFonts w:ascii="Arial" w:hAnsi="Arial" w:cs="Arial"/>
          <w:sz w:val="20"/>
        </w:rPr>
        <w:tab/>
        <w:t xml:space="preserve">Deliveries will be _________ Calendar Days after receipt of purchase order. </w:t>
      </w:r>
    </w:p>
    <w:p w14:paraId="14CBDE3D" w14:textId="5B20A5E6" w:rsidR="00E53EFC" w:rsidRPr="002C050E" w:rsidRDefault="00E53EFC" w:rsidP="00D01D42">
      <w:pPr>
        <w:rPr>
          <w:rFonts w:ascii="Arial" w:hAnsi="Arial" w:cs="Arial"/>
          <w:b/>
          <w:sz w:val="20"/>
        </w:rPr>
      </w:pPr>
    </w:p>
    <w:p w14:paraId="4849D01B" w14:textId="0D4EE978"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14:paraId="52C17499" w14:textId="77777777" w:rsidR="003E3579" w:rsidRPr="002C050E" w:rsidRDefault="003E3579" w:rsidP="004D27CB">
      <w:pPr>
        <w:keepNext/>
        <w:keepLines/>
        <w:rPr>
          <w:rFonts w:ascii="Arial" w:hAnsi="Arial" w:cs="Arial"/>
          <w:sz w:val="20"/>
        </w:rPr>
      </w:pPr>
    </w:p>
    <w:p w14:paraId="62A2F4C9"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19"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418F5E0E" w14:textId="6D1F200E" w:rsidR="008B57D3" w:rsidRPr="002C050E" w:rsidRDefault="00363181" w:rsidP="001240F5">
      <w:pPr>
        <w:keepNext/>
        <w:keepLines/>
        <w:tabs>
          <w:tab w:val="left" w:pos="5855"/>
        </w:tabs>
        <w:rPr>
          <w:rFonts w:ascii="Arial" w:hAnsi="Arial" w:cs="Arial"/>
          <w:sz w:val="20"/>
        </w:rPr>
      </w:pPr>
      <w:r w:rsidRPr="002C050E">
        <w:rPr>
          <w:rFonts w:ascii="Arial" w:hAnsi="Arial" w:cs="Arial"/>
          <w:sz w:val="20"/>
        </w:rPr>
        <w:tab/>
      </w:r>
    </w:p>
    <w:p w14:paraId="34181EFF"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1C69E34C" w14:textId="77777777" w:rsidR="003E3579" w:rsidRPr="002C050E" w:rsidRDefault="003E3579" w:rsidP="004D27CB">
      <w:pPr>
        <w:keepNext/>
        <w:keepLines/>
        <w:ind w:left="720"/>
        <w:rPr>
          <w:rFonts w:ascii="Arial" w:hAnsi="Arial" w:cs="Arial"/>
          <w:sz w:val="20"/>
        </w:rPr>
      </w:pPr>
    </w:p>
    <w:p w14:paraId="2541991A"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609B40A7" w14:textId="77777777" w:rsidR="00051AD8" w:rsidRPr="002C050E" w:rsidRDefault="00051AD8" w:rsidP="0050172A">
      <w:pPr>
        <w:keepNext/>
        <w:keepLines/>
        <w:ind w:left="630" w:firstLine="90"/>
        <w:rPr>
          <w:rFonts w:ascii="Arial" w:hAnsi="Arial" w:cs="Arial"/>
          <w:sz w:val="20"/>
        </w:rPr>
      </w:pPr>
    </w:p>
    <w:p w14:paraId="7E3A7130" w14:textId="46A51CD3" w:rsidR="00BA79D4" w:rsidRPr="00BA79D4" w:rsidRDefault="00CF4FF8" w:rsidP="00BA79D4">
      <w:pPr>
        <w:ind w:left="720"/>
        <w:rPr>
          <w:rFonts w:ascii="Arial" w:eastAsia="Times New Roman" w:hAnsi="Arial" w:cs="Arial"/>
          <w:spacing w:val="-3"/>
          <w:sz w:val="20"/>
        </w:rPr>
      </w:pPr>
      <w:hyperlink r:id="rId20"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1"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23153C3F" w14:textId="77777777" w:rsidR="00051AD8" w:rsidRPr="002C050E" w:rsidRDefault="00051AD8" w:rsidP="00672ED6">
      <w:pPr>
        <w:keepNext/>
        <w:keepLines/>
        <w:ind w:left="720"/>
        <w:rPr>
          <w:rFonts w:ascii="Arial" w:hAnsi="Arial" w:cs="Arial"/>
          <w:sz w:val="20"/>
        </w:rPr>
      </w:pPr>
    </w:p>
    <w:p w14:paraId="3F0C2813" w14:textId="4987D6FA"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2"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3"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4"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506A3FD6" w14:textId="77777777" w:rsidR="003E3579" w:rsidRPr="002C050E" w:rsidRDefault="003E3579" w:rsidP="00672ED6">
      <w:pPr>
        <w:rPr>
          <w:rFonts w:ascii="Arial" w:hAnsi="Arial" w:cs="Arial"/>
          <w:sz w:val="20"/>
        </w:rPr>
      </w:pPr>
    </w:p>
    <w:p w14:paraId="171FD3E7"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3B11129F" w14:textId="77777777" w:rsidR="003E3579" w:rsidRPr="002C050E" w:rsidRDefault="003E3579">
      <w:pPr>
        <w:rPr>
          <w:rFonts w:ascii="Arial" w:hAnsi="Arial" w:cs="Arial"/>
          <w:sz w:val="20"/>
        </w:rPr>
      </w:pPr>
    </w:p>
    <w:p w14:paraId="19041F1A"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4E29EAE8" w14:textId="77777777" w:rsidR="003E3579" w:rsidRPr="002C050E" w:rsidRDefault="003E3579">
      <w:pPr>
        <w:rPr>
          <w:rFonts w:ascii="Arial" w:hAnsi="Arial" w:cs="Arial"/>
          <w:sz w:val="20"/>
        </w:rPr>
      </w:pPr>
    </w:p>
    <w:p w14:paraId="74262F4D"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77F18FC2"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55A1C46A" w14:textId="77777777" w:rsidR="00AA28E8" w:rsidRDefault="00AA28E8">
      <w:pPr>
        <w:ind w:left="4320" w:firstLine="720"/>
        <w:rPr>
          <w:rFonts w:ascii="Arial" w:hAnsi="Arial" w:cs="Arial"/>
          <w:b/>
          <w:sz w:val="20"/>
        </w:rPr>
      </w:pPr>
    </w:p>
    <w:p w14:paraId="31DF9894" w14:textId="77777777" w:rsidR="00AA28E8" w:rsidRDefault="00AA28E8">
      <w:pPr>
        <w:ind w:left="4320" w:firstLine="720"/>
        <w:rPr>
          <w:rFonts w:ascii="Arial" w:hAnsi="Arial" w:cs="Arial"/>
          <w:b/>
          <w:sz w:val="20"/>
        </w:rPr>
      </w:pPr>
    </w:p>
    <w:p w14:paraId="0925102C" w14:textId="279C4A6A"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20350BC1" w14:textId="77777777" w:rsidR="00AA28E8" w:rsidRDefault="00AA28E8">
      <w:pPr>
        <w:ind w:left="4320" w:firstLine="720"/>
        <w:rPr>
          <w:rFonts w:ascii="Arial" w:hAnsi="Arial" w:cs="Arial"/>
          <w:b/>
          <w:sz w:val="20"/>
        </w:rPr>
      </w:pPr>
    </w:p>
    <w:p w14:paraId="5F11A293" w14:textId="77777777" w:rsidR="00AA28E8" w:rsidRDefault="00AA28E8">
      <w:pPr>
        <w:ind w:left="4320" w:firstLine="720"/>
        <w:rPr>
          <w:rFonts w:ascii="Arial" w:hAnsi="Arial" w:cs="Arial"/>
          <w:b/>
          <w:sz w:val="20"/>
        </w:rPr>
      </w:pPr>
    </w:p>
    <w:p w14:paraId="6DEA23D9" w14:textId="51CA75AF"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4A6E410E" w14:textId="77777777" w:rsidR="003E3579" w:rsidRPr="002C050E" w:rsidRDefault="003E3579">
      <w:pPr>
        <w:ind w:left="4320" w:firstLine="720"/>
        <w:rPr>
          <w:rFonts w:ascii="Arial" w:hAnsi="Arial" w:cs="Arial"/>
          <w:sz w:val="20"/>
        </w:rPr>
      </w:pPr>
    </w:p>
    <w:p w14:paraId="02C28E48" w14:textId="77777777" w:rsidR="003E3579" w:rsidRPr="002C050E" w:rsidRDefault="003E3579">
      <w:pPr>
        <w:ind w:left="4320" w:firstLine="720"/>
        <w:rPr>
          <w:rFonts w:ascii="Arial" w:hAnsi="Arial" w:cs="Arial"/>
          <w:sz w:val="20"/>
        </w:rPr>
      </w:pPr>
    </w:p>
    <w:p w14:paraId="7CD90B9C"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2D9F6D5D" w14:textId="4C0E62DC"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484A1224"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46D4205D" w14:textId="77777777" w:rsidR="003E3579" w:rsidRPr="009A1240" w:rsidRDefault="003E3579">
      <w:pPr>
        <w:pStyle w:val="Heading9"/>
        <w:jc w:val="center"/>
        <w:rPr>
          <w:rFonts w:ascii="Arial" w:hAnsi="Arial" w:cs="Arial"/>
        </w:rPr>
      </w:pPr>
      <w:r w:rsidRPr="009A1240">
        <w:rPr>
          <w:rFonts w:ascii="Arial" w:hAnsi="Arial" w:cs="Arial"/>
        </w:rPr>
        <w:t>APPENDIX ONE</w:t>
      </w:r>
    </w:p>
    <w:p w14:paraId="52EA7BE8" w14:textId="77777777" w:rsidR="003E3579" w:rsidRPr="009A1240" w:rsidRDefault="003E3579">
      <w:pPr>
        <w:pStyle w:val="Heading9"/>
        <w:jc w:val="center"/>
        <w:rPr>
          <w:rFonts w:ascii="Arial" w:hAnsi="Arial" w:cs="Arial"/>
        </w:rPr>
      </w:pPr>
    </w:p>
    <w:p w14:paraId="08A0513F"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095988D3" w14:textId="77777777" w:rsidR="003E3579" w:rsidRPr="009A1240" w:rsidRDefault="003E3579">
      <w:pPr>
        <w:rPr>
          <w:rFonts w:ascii="Arial" w:hAnsi="Arial" w:cs="Arial"/>
          <w:bCs/>
        </w:rPr>
      </w:pPr>
    </w:p>
    <w:p w14:paraId="4AE2BD33" w14:textId="77777777" w:rsidR="003E3579" w:rsidRPr="009A1240" w:rsidRDefault="003E3579">
      <w:pPr>
        <w:rPr>
          <w:rFonts w:ascii="Arial" w:hAnsi="Arial" w:cs="Arial"/>
          <w:bCs/>
        </w:rPr>
      </w:pPr>
    </w:p>
    <w:p w14:paraId="7781305B"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3229034D" w14:textId="77777777" w:rsidR="003E3579" w:rsidRPr="009A1240" w:rsidRDefault="003E3579">
      <w:pPr>
        <w:pStyle w:val="Heading9"/>
        <w:rPr>
          <w:rFonts w:ascii="Arial" w:hAnsi="Arial" w:cs="Arial"/>
          <w:b w:val="0"/>
          <w:bCs/>
        </w:rPr>
      </w:pPr>
    </w:p>
    <w:p w14:paraId="6A707E8E" w14:textId="77777777" w:rsidR="003E3579" w:rsidRPr="009A1240" w:rsidRDefault="003E3579">
      <w:pPr>
        <w:rPr>
          <w:rFonts w:ascii="Arial" w:hAnsi="Arial" w:cs="Arial"/>
        </w:rPr>
      </w:pPr>
    </w:p>
    <w:p w14:paraId="78B408C4"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14:paraId="2DC138B9"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68A9CBE0"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14:paraId="54FF32D4" w14:textId="77777777" w:rsidR="003E3579" w:rsidRPr="000C48F3" w:rsidRDefault="003E3579">
      <w:pPr>
        <w:tabs>
          <w:tab w:val="left" w:pos="720"/>
          <w:tab w:val="left" w:pos="1440"/>
          <w:tab w:val="left" w:leader="dot" w:pos="2160"/>
          <w:tab w:val="left" w:leader="dot" w:pos="9360"/>
        </w:tabs>
        <w:rPr>
          <w:rFonts w:ascii="Arial" w:hAnsi="Arial"/>
          <w:b/>
        </w:rPr>
      </w:pPr>
    </w:p>
    <w:p w14:paraId="5D4DE2C7" w14:textId="77777777"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14:paraId="1001DE7D"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32C10DFE"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14:paraId="3342A609"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5CA6DC79" w14:textId="77777777" w:rsidR="003E3579" w:rsidRPr="009A1240" w:rsidRDefault="005B10B6">
      <w:pPr>
        <w:jc w:val="center"/>
        <w:rPr>
          <w:rFonts w:ascii="Arial" w:hAnsi="Arial" w:cs="Arial"/>
          <w:b/>
          <w:bCs/>
          <w:sz w:val="18"/>
        </w:rPr>
      </w:pPr>
      <w:r>
        <w:rPr>
          <w:rFonts w:ascii="Arial" w:hAnsi="Arial" w:cs="Arial"/>
          <w:b/>
          <w:bCs/>
          <w:sz w:val="18"/>
        </w:rPr>
        <w:br w:type="page"/>
      </w:r>
    </w:p>
    <w:p w14:paraId="33704B13"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75FCF3C3" w14:textId="77777777" w:rsidR="003E3579" w:rsidRPr="009A1240" w:rsidRDefault="003E3579">
      <w:pPr>
        <w:jc w:val="center"/>
        <w:rPr>
          <w:rFonts w:ascii="Arial" w:hAnsi="Arial" w:cs="Arial"/>
          <w:b/>
          <w:bCs/>
          <w:sz w:val="16"/>
        </w:rPr>
      </w:pPr>
    </w:p>
    <w:p w14:paraId="04207435"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6C16CC2D" w14:textId="77777777" w:rsidR="003E3579" w:rsidRPr="009A1240" w:rsidRDefault="003E3579">
      <w:pPr>
        <w:jc w:val="center"/>
        <w:rPr>
          <w:rFonts w:ascii="Arial" w:hAnsi="Arial" w:cs="Arial"/>
          <w:b/>
          <w:bCs/>
          <w:sz w:val="16"/>
          <w:u w:val="single"/>
        </w:rPr>
      </w:pPr>
    </w:p>
    <w:p w14:paraId="41A3B9A8"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41163DAB" w14:textId="77777777" w:rsidR="003E3579" w:rsidRPr="009A1240" w:rsidRDefault="003E3579">
      <w:pPr>
        <w:rPr>
          <w:rFonts w:ascii="Arial" w:hAnsi="Arial" w:cs="Arial"/>
          <w:sz w:val="16"/>
        </w:rPr>
      </w:pPr>
    </w:p>
    <w:p w14:paraId="0D48A895"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37781F57" w14:textId="77777777" w:rsidR="003E3579" w:rsidRPr="009A1240" w:rsidRDefault="003E3579">
      <w:pPr>
        <w:ind w:left="720"/>
        <w:rPr>
          <w:rFonts w:ascii="Arial" w:hAnsi="Arial" w:cs="Arial"/>
          <w:sz w:val="16"/>
        </w:rPr>
      </w:pPr>
    </w:p>
    <w:p w14:paraId="165723D3"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2806199D" w14:textId="77777777" w:rsidR="003E3579" w:rsidRPr="009A1240" w:rsidRDefault="003E3579">
      <w:pPr>
        <w:ind w:left="720"/>
        <w:rPr>
          <w:rFonts w:ascii="Arial" w:hAnsi="Arial" w:cs="Arial"/>
          <w:sz w:val="16"/>
        </w:rPr>
      </w:pPr>
    </w:p>
    <w:p w14:paraId="0D116C36"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707114BA" w14:textId="77777777" w:rsidR="003E3579" w:rsidRPr="009A1240" w:rsidRDefault="003E3579">
      <w:pPr>
        <w:rPr>
          <w:rFonts w:ascii="Arial" w:hAnsi="Arial" w:cs="Arial"/>
          <w:sz w:val="16"/>
        </w:rPr>
      </w:pPr>
    </w:p>
    <w:p w14:paraId="3D351DDB"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39C71ED2" w14:textId="77777777" w:rsidR="003E3579" w:rsidRPr="009A1240" w:rsidRDefault="003E3579">
      <w:pPr>
        <w:rPr>
          <w:rFonts w:ascii="Arial" w:hAnsi="Arial" w:cs="Arial"/>
          <w:sz w:val="16"/>
        </w:rPr>
      </w:pPr>
    </w:p>
    <w:p w14:paraId="26F623F9"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4BCEDE73" w14:textId="77777777" w:rsidR="003E3579" w:rsidRPr="009A1240" w:rsidRDefault="003E3579">
      <w:pPr>
        <w:ind w:left="720"/>
        <w:rPr>
          <w:rFonts w:ascii="Arial" w:hAnsi="Arial" w:cs="Arial"/>
          <w:sz w:val="16"/>
        </w:rPr>
      </w:pPr>
    </w:p>
    <w:p w14:paraId="5A38B732"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4CD8D5B3" w14:textId="77777777" w:rsidR="003E3579" w:rsidRPr="009A1240" w:rsidRDefault="003E3579">
      <w:pPr>
        <w:rPr>
          <w:rFonts w:ascii="Arial" w:hAnsi="Arial" w:cs="Arial"/>
          <w:sz w:val="16"/>
        </w:rPr>
      </w:pPr>
    </w:p>
    <w:p w14:paraId="358B1A61"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347FD9B9" w14:textId="77777777" w:rsidR="003E3579" w:rsidRPr="009A1240" w:rsidRDefault="003E3579">
      <w:pPr>
        <w:rPr>
          <w:rFonts w:ascii="Arial" w:hAnsi="Arial" w:cs="Arial"/>
          <w:sz w:val="16"/>
        </w:rPr>
      </w:pPr>
    </w:p>
    <w:p w14:paraId="27D069EC"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017C42CD" w14:textId="77777777" w:rsidR="003E3579" w:rsidRPr="001B2284" w:rsidRDefault="003E3579">
      <w:pPr>
        <w:rPr>
          <w:rFonts w:ascii="Arial" w:hAnsi="Arial" w:cs="Arial"/>
          <w:sz w:val="16"/>
          <w:szCs w:val="16"/>
        </w:rPr>
      </w:pPr>
    </w:p>
    <w:p w14:paraId="171B7191"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12E078E8" w14:textId="77777777" w:rsidR="002532AA" w:rsidRPr="00F57AED" w:rsidRDefault="002532AA" w:rsidP="00986873">
      <w:pPr>
        <w:ind w:left="720"/>
        <w:rPr>
          <w:rFonts w:ascii="Arial" w:hAnsi="Arial"/>
          <w:sz w:val="16"/>
        </w:rPr>
      </w:pPr>
      <w:r w:rsidRPr="00F57AED">
        <w:rPr>
          <w:rFonts w:ascii="Arial" w:hAnsi="Arial"/>
          <w:sz w:val="16"/>
        </w:rPr>
        <w:t> </w:t>
      </w:r>
    </w:p>
    <w:p w14:paraId="488B2839"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1D92DCED" w14:textId="77777777" w:rsidR="002532AA" w:rsidRPr="00F57AED" w:rsidRDefault="002532AA" w:rsidP="00986873">
      <w:pPr>
        <w:ind w:left="720"/>
        <w:rPr>
          <w:rFonts w:ascii="Arial" w:hAnsi="Arial"/>
          <w:sz w:val="16"/>
        </w:rPr>
      </w:pPr>
      <w:r w:rsidRPr="00F57AED">
        <w:rPr>
          <w:rFonts w:ascii="Arial" w:hAnsi="Arial"/>
          <w:sz w:val="16"/>
        </w:rPr>
        <w:t> </w:t>
      </w:r>
    </w:p>
    <w:p w14:paraId="26323389" w14:textId="3CCD1FD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5"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6" w:anchor="552.101" w:history="1">
        <w:r w:rsidRPr="00F57AED">
          <w:rPr>
            <w:rStyle w:val="Hyperlink"/>
            <w:rFonts w:ascii="Arial" w:hAnsi="Arial"/>
            <w:sz w:val="16"/>
          </w:rPr>
          <w:t>552.101</w:t>
        </w:r>
      </w:hyperlink>
      <w:r w:rsidRPr="00F57AED">
        <w:rPr>
          <w:rFonts w:ascii="Arial" w:hAnsi="Arial"/>
          <w:sz w:val="16"/>
        </w:rPr>
        <w:t xml:space="preserve">, </w:t>
      </w:r>
      <w:hyperlink r:id="rId27"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8" w:anchor="552.110" w:history="1">
        <w:r w:rsidRPr="00F57AED">
          <w:rPr>
            <w:rStyle w:val="Hyperlink"/>
            <w:rFonts w:ascii="Arial" w:hAnsi="Arial"/>
            <w:sz w:val="16"/>
          </w:rPr>
          <w:t>552.110</w:t>
        </w:r>
      </w:hyperlink>
      <w:r w:rsidRPr="00F57AED">
        <w:rPr>
          <w:rFonts w:ascii="Arial" w:hAnsi="Arial"/>
          <w:sz w:val="16"/>
        </w:rPr>
        <w:t xml:space="preserve">, </w:t>
      </w:r>
      <w:hyperlink r:id="rId29" w:anchor="552.113" w:history="1">
        <w:r w:rsidRPr="00F57AED">
          <w:rPr>
            <w:rStyle w:val="Hyperlink"/>
            <w:rFonts w:ascii="Arial" w:hAnsi="Arial"/>
            <w:sz w:val="16"/>
          </w:rPr>
          <w:t>552.113</w:t>
        </w:r>
      </w:hyperlink>
      <w:r w:rsidRPr="00F57AED">
        <w:rPr>
          <w:rFonts w:ascii="Arial" w:hAnsi="Arial"/>
          <w:sz w:val="16"/>
        </w:rPr>
        <w:t xml:space="preserve">, and </w:t>
      </w:r>
      <w:hyperlink r:id="rId30"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6EEFD486" w14:textId="77777777" w:rsidR="003E3579" w:rsidRPr="001B2284" w:rsidRDefault="003E3579">
      <w:pPr>
        <w:rPr>
          <w:rFonts w:ascii="Arial" w:hAnsi="Arial" w:cs="Arial"/>
          <w:sz w:val="16"/>
          <w:szCs w:val="16"/>
        </w:rPr>
      </w:pPr>
    </w:p>
    <w:p w14:paraId="01B91D02"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359A80A9" w14:textId="77777777" w:rsidR="003E3579" w:rsidRPr="009A1240" w:rsidRDefault="003E3579">
      <w:pPr>
        <w:rPr>
          <w:rFonts w:ascii="Arial" w:hAnsi="Arial" w:cs="Arial"/>
          <w:sz w:val="16"/>
        </w:rPr>
      </w:pPr>
    </w:p>
    <w:p w14:paraId="0346B050" w14:textId="254BA3FE"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49E69A2B" w14:textId="77777777" w:rsidR="000B036B" w:rsidRPr="00FC274D" w:rsidRDefault="000B036B">
      <w:pPr>
        <w:ind w:left="720"/>
        <w:rPr>
          <w:rFonts w:ascii="Arial" w:hAnsi="Arial" w:cs="Arial"/>
          <w:sz w:val="16"/>
        </w:rPr>
      </w:pPr>
    </w:p>
    <w:p w14:paraId="2EB54ACD"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7C036985" w14:textId="77777777" w:rsidR="003E3579" w:rsidRPr="00FC274D" w:rsidRDefault="003E3579">
      <w:pPr>
        <w:rPr>
          <w:rFonts w:ascii="Arial" w:hAnsi="Arial" w:cs="Arial"/>
          <w:sz w:val="16"/>
        </w:rPr>
      </w:pPr>
    </w:p>
    <w:p w14:paraId="29F4055C"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117E5F6F" w14:textId="77777777" w:rsidR="003E3579" w:rsidRPr="009A1240" w:rsidRDefault="003E3579">
      <w:pPr>
        <w:ind w:left="720"/>
        <w:rPr>
          <w:rFonts w:ascii="Arial" w:hAnsi="Arial" w:cs="Arial"/>
          <w:sz w:val="16"/>
        </w:rPr>
      </w:pPr>
    </w:p>
    <w:p w14:paraId="381FE3F7"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3A794EE0" w14:textId="77777777" w:rsidR="003E3579" w:rsidRPr="009A1240" w:rsidRDefault="003E3579">
      <w:pPr>
        <w:rPr>
          <w:rFonts w:ascii="Arial" w:hAnsi="Arial" w:cs="Arial"/>
          <w:sz w:val="16"/>
        </w:rPr>
      </w:pPr>
    </w:p>
    <w:p w14:paraId="5AD3C08A"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088E4DD2" w14:textId="77777777" w:rsidR="003E3579" w:rsidRPr="009A1240" w:rsidRDefault="003E3579">
      <w:pPr>
        <w:ind w:left="720"/>
        <w:rPr>
          <w:rFonts w:ascii="Arial" w:hAnsi="Arial" w:cs="Arial"/>
          <w:sz w:val="16"/>
        </w:rPr>
      </w:pPr>
    </w:p>
    <w:p w14:paraId="564C230A"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41E927DA" w14:textId="77777777" w:rsidR="003E3579" w:rsidRPr="009A1240" w:rsidRDefault="003E3579">
      <w:pPr>
        <w:ind w:left="720"/>
        <w:rPr>
          <w:rFonts w:ascii="Arial" w:hAnsi="Arial" w:cs="Arial"/>
          <w:sz w:val="16"/>
        </w:rPr>
      </w:pPr>
    </w:p>
    <w:p w14:paraId="28AA9B48"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3413DEC4" w14:textId="77777777" w:rsidR="003E3579" w:rsidRPr="009A1240" w:rsidRDefault="003E3579">
      <w:pPr>
        <w:rPr>
          <w:rFonts w:ascii="Arial" w:hAnsi="Arial" w:cs="Arial"/>
          <w:b/>
          <w:bCs/>
          <w:sz w:val="16"/>
        </w:rPr>
      </w:pPr>
    </w:p>
    <w:p w14:paraId="7955D539"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6CE1EB9B" w14:textId="77777777" w:rsidR="003E3579" w:rsidRPr="009A1240" w:rsidRDefault="003E3579">
      <w:pPr>
        <w:rPr>
          <w:rFonts w:ascii="Arial" w:hAnsi="Arial" w:cs="Arial"/>
          <w:sz w:val="16"/>
        </w:rPr>
      </w:pPr>
    </w:p>
    <w:p w14:paraId="32189BE9"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75220432" w14:textId="77777777" w:rsidR="003E3579" w:rsidRPr="009A1240" w:rsidRDefault="003E3579">
      <w:pPr>
        <w:rPr>
          <w:rFonts w:ascii="Arial" w:hAnsi="Arial" w:cs="Arial"/>
          <w:b/>
          <w:bCs/>
          <w:sz w:val="16"/>
        </w:rPr>
      </w:pPr>
    </w:p>
    <w:p w14:paraId="3507E81A"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0B60038B" w14:textId="77777777" w:rsidR="003E3579" w:rsidRPr="009A1240" w:rsidRDefault="003E3579">
      <w:pPr>
        <w:rPr>
          <w:rFonts w:ascii="Arial" w:hAnsi="Arial" w:cs="Arial"/>
          <w:sz w:val="16"/>
        </w:rPr>
      </w:pPr>
    </w:p>
    <w:p w14:paraId="7D7493A7"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7C517BA7" w14:textId="77777777" w:rsidR="003E3579" w:rsidRPr="009A1240" w:rsidRDefault="003E3579">
      <w:pPr>
        <w:rPr>
          <w:rFonts w:ascii="Arial" w:hAnsi="Arial" w:cs="Arial"/>
          <w:b/>
          <w:bCs/>
          <w:sz w:val="16"/>
        </w:rPr>
      </w:pPr>
    </w:p>
    <w:p w14:paraId="5D01BDF6"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26E16FCB" w14:textId="77777777" w:rsidR="003E3579" w:rsidRPr="009A1240" w:rsidRDefault="003E3579">
      <w:pPr>
        <w:rPr>
          <w:rFonts w:ascii="Arial" w:hAnsi="Arial" w:cs="Arial"/>
          <w:sz w:val="16"/>
        </w:rPr>
      </w:pPr>
    </w:p>
    <w:p w14:paraId="318A8807"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2A9140BF" w14:textId="77777777" w:rsidR="003E3579" w:rsidRPr="009A1240" w:rsidRDefault="003E3579">
      <w:pPr>
        <w:pStyle w:val="ListContinue2"/>
        <w:spacing w:after="0"/>
        <w:rPr>
          <w:rFonts w:ascii="Arial" w:hAnsi="Arial" w:cs="Arial"/>
          <w:sz w:val="16"/>
        </w:rPr>
      </w:pPr>
    </w:p>
    <w:p w14:paraId="216DAED0"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07D829B9" w14:textId="77777777" w:rsidR="003E3579" w:rsidRPr="009A1240" w:rsidRDefault="003E3579">
      <w:pPr>
        <w:ind w:left="1440" w:hanging="720"/>
        <w:rPr>
          <w:rFonts w:ascii="Arial" w:hAnsi="Arial" w:cs="Arial"/>
          <w:sz w:val="16"/>
        </w:rPr>
      </w:pPr>
    </w:p>
    <w:p w14:paraId="0AC54E9D"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4E659D8C" w14:textId="77777777" w:rsidR="003E3579" w:rsidRPr="009A1240" w:rsidRDefault="003E3579">
      <w:pPr>
        <w:ind w:left="1440" w:hanging="720"/>
        <w:rPr>
          <w:rFonts w:ascii="Arial" w:hAnsi="Arial" w:cs="Arial"/>
          <w:sz w:val="16"/>
        </w:rPr>
      </w:pPr>
    </w:p>
    <w:p w14:paraId="2B59ECC3"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33DCB3B5" w14:textId="77777777" w:rsidR="003E3579" w:rsidRPr="009A1240" w:rsidRDefault="003E3579">
      <w:pPr>
        <w:ind w:left="1440" w:hanging="720"/>
        <w:rPr>
          <w:rFonts w:ascii="Arial" w:hAnsi="Arial" w:cs="Arial"/>
          <w:sz w:val="16"/>
        </w:rPr>
      </w:pPr>
    </w:p>
    <w:p w14:paraId="34E6E971"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199660DB" w14:textId="77777777" w:rsidR="003E3579" w:rsidRPr="009A1240" w:rsidRDefault="003E3579">
      <w:pPr>
        <w:ind w:left="1440" w:hanging="720"/>
        <w:rPr>
          <w:rFonts w:ascii="Arial" w:hAnsi="Arial" w:cs="Arial"/>
          <w:sz w:val="16"/>
        </w:rPr>
      </w:pPr>
    </w:p>
    <w:p w14:paraId="390E6C01"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79522FE9" w14:textId="77777777" w:rsidR="003E3579" w:rsidRPr="009A1240" w:rsidRDefault="003E3579">
      <w:pPr>
        <w:pStyle w:val="ListContinue2"/>
        <w:spacing w:after="0"/>
        <w:rPr>
          <w:rFonts w:ascii="Arial" w:hAnsi="Arial" w:cs="Arial"/>
          <w:sz w:val="16"/>
        </w:rPr>
      </w:pPr>
    </w:p>
    <w:p w14:paraId="6104FDC5"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17885FA3" w14:textId="77777777" w:rsidR="001949DF" w:rsidRPr="00FC5080" w:rsidRDefault="001949DF">
      <w:pPr>
        <w:rPr>
          <w:rFonts w:ascii="Arial" w:hAnsi="Arial"/>
          <w:b/>
          <w:sz w:val="16"/>
        </w:rPr>
      </w:pPr>
    </w:p>
    <w:p w14:paraId="65C9A75C"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042668A4" w14:textId="77777777" w:rsidR="003E3579" w:rsidRPr="009A1240" w:rsidRDefault="003E3579" w:rsidP="0041123F">
      <w:pPr>
        <w:keepNext/>
        <w:keepLines/>
        <w:rPr>
          <w:rFonts w:ascii="Arial" w:hAnsi="Arial" w:cs="Arial"/>
          <w:sz w:val="16"/>
        </w:rPr>
      </w:pPr>
    </w:p>
    <w:p w14:paraId="5089047D"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337E0FFE" w14:textId="77777777" w:rsidR="00230E9A" w:rsidRPr="009A1240" w:rsidRDefault="00230E9A" w:rsidP="0041123F">
      <w:pPr>
        <w:keepNext/>
        <w:keepLines/>
        <w:rPr>
          <w:rFonts w:ascii="Arial" w:hAnsi="Arial" w:cs="Arial"/>
          <w:sz w:val="16"/>
          <w:szCs w:val="16"/>
        </w:rPr>
      </w:pPr>
    </w:p>
    <w:p w14:paraId="06386249"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C1F4A49" w14:textId="77777777" w:rsidR="00230E9A" w:rsidRPr="009A1240" w:rsidRDefault="00230E9A" w:rsidP="0041123F">
      <w:pPr>
        <w:keepNext/>
        <w:keepLines/>
        <w:rPr>
          <w:rFonts w:ascii="Arial" w:hAnsi="Arial" w:cs="Arial"/>
          <w:sz w:val="16"/>
        </w:rPr>
      </w:pPr>
    </w:p>
    <w:p w14:paraId="17719C1A"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C7E5327" w14:textId="77777777" w:rsidR="003E3579" w:rsidRPr="009A1240" w:rsidRDefault="003E3579" w:rsidP="00714366">
      <w:pPr>
        <w:keepNext/>
        <w:keepLines/>
        <w:rPr>
          <w:rFonts w:ascii="Arial" w:hAnsi="Arial" w:cs="Arial"/>
          <w:sz w:val="16"/>
        </w:rPr>
      </w:pPr>
    </w:p>
    <w:p w14:paraId="15490AD6"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2E317D66" w14:textId="77777777" w:rsidR="003E3579" w:rsidRPr="009A1240" w:rsidRDefault="003E3579" w:rsidP="00714366">
      <w:pPr>
        <w:keepNext/>
        <w:keepLines/>
        <w:ind w:left="2340" w:hanging="900"/>
        <w:rPr>
          <w:rFonts w:ascii="Arial" w:hAnsi="Arial" w:cs="Arial"/>
          <w:sz w:val="16"/>
        </w:rPr>
      </w:pPr>
    </w:p>
    <w:p w14:paraId="3BA47ABC"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30055F7B" w14:textId="77777777" w:rsidR="003E3579" w:rsidRPr="009A1240" w:rsidRDefault="003E3579" w:rsidP="00505F19">
      <w:pPr>
        <w:keepNext/>
        <w:keepLines/>
        <w:ind w:left="1440" w:hanging="720"/>
        <w:rPr>
          <w:rFonts w:ascii="Arial" w:hAnsi="Arial" w:cs="Arial"/>
          <w:sz w:val="16"/>
        </w:rPr>
      </w:pPr>
    </w:p>
    <w:p w14:paraId="592CBBB6"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242A20A4" w14:textId="77777777" w:rsidR="003E3579" w:rsidRPr="009A1240" w:rsidRDefault="003E3579">
      <w:pPr>
        <w:pStyle w:val="ListContinue2"/>
        <w:tabs>
          <w:tab w:val="left" w:pos="1440"/>
        </w:tabs>
        <w:spacing w:after="0"/>
        <w:ind w:left="1440" w:hanging="720"/>
        <w:rPr>
          <w:rFonts w:ascii="Arial" w:hAnsi="Arial" w:cs="Arial"/>
          <w:sz w:val="16"/>
        </w:rPr>
      </w:pPr>
    </w:p>
    <w:p w14:paraId="7F330027"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299CA6F" w14:textId="77777777" w:rsidR="003E3579" w:rsidRPr="009A1240" w:rsidRDefault="003E3579">
      <w:pPr>
        <w:ind w:left="1440" w:hanging="720"/>
        <w:rPr>
          <w:rFonts w:ascii="Arial" w:hAnsi="Arial" w:cs="Arial"/>
          <w:sz w:val="16"/>
        </w:rPr>
      </w:pPr>
    </w:p>
    <w:p w14:paraId="40F7DE50"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001882AD" w14:textId="77777777" w:rsidR="003E3579" w:rsidRPr="009A1240" w:rsidRDefault="003E3579">
      <w:pPr>
        <w:ind w:firstLine="720"/>
        <w:rPr>
          <w:rFonts w:ascii="Arial" w:hAnsi="Arial" w:cs="Arial"/>
          <w:sz w:val="16"/>
        </w:rPr>
      </w:pPr>
    </w:p>
    <w:p w14:paraId="4759D1A2"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5BCC02D3" w14:textId="77777777" w:rsidR="003E3579" w:rsidRPr="009A1240" w:rsidRDefault="003E3579">
      <w:pPr>
        <w:keepNext/>
        <w:keepLines/>
        <w:ind w:left="1440"/>
        <w:rPr>
          <w:rFonts w:ascii="Arial" w:hAnsi="Arial" w:cs="Arial"/>
          <w:sz w:val="16"/>
        </w:rPr>
      </w:pPr>
    </w:p>
    <w:p w14:paraId="3C95515D"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475F282A" w14:textId="77777777" w:rsidR="003E3579" w:rsidRPr="009A1240" w:rsidRDefault="003E3579">
      <w:pPr>
        <w:ind w:left="1440"/>
        <w:rPr>
          <w:rFonts w:ascii="Arial" w:hAnsi="Arial" w:cs="Arial"/>
          <w:sz w:val="16"/>
        </w:rPr>
      </w:pPr>
    </w:p>
    <w:p w14:paraId="2894A2C2"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6934BB99" w14:textId="77777777" w:rsidR="003E3579" w:rsidRPr="009A1240" w:rsidRDefault="003E3579">
      <w:pPr>
        <w:ind w:left="1440" w:hanging="90"/>
        <w:rPr>
          <w:rFonts w:ascii="Arial" w:hAnsi="Arial" w:cs="Arial"/>
          <w:sz w:val="16"/>
        </w:rPr>
      </w:pPr>
    </w:p>
    <w:p w14:paraId="270DD598"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58C7E91B" w14:textId="77777777" w:rsidR="003E3579" w:rsidRPr="009A1240" w:rsidRDefault="003E3579">
      <w:pPr>
        <w:ind w:left="1440" w:hanging="720"/>
        <w:rPr>
          <w:rFonts w:ascii="Arial" w:hAnsi="Arial" w:cs="Arial"/>
          <w:b/>
          <w:bCs/>
          <w:sz w:val="16"/>
        </w:rPr>
      </w:pPr>
    </w:p>
    <w:p w14:paraId="08469631"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6FC8010" w14:textId="77777777" w:rsidR="003E3579" w:rsidRPr="009A1240" w:rsidRDefault="003E3579">
      <w:pPr>
        <w:keepNext/>
        <w:keepLines/>
        <w:ind w:left="1440"/>
        <w:rPr>
          <w:rFonts w:ascii="Arial" w:hAnsi="Arial" w:cs="Arial"/>
          <w:sz w:val="16"/>
        </w:rPr>
      </w:pPr>
    </w:p>
    <w:p w14:paraId="6FC9AA5F" w14:textId="00DB4AA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2699E012"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7835D90B"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44D47847" w14:textId="77777777" w:rsidR="00F709B9" w:rsidRDefault="00F709B9" w:rsidP="001A1AFA">
      <w:pPr>
        <w:widowControl w:val="0"/>
        <w:ind w:left="1440"/>
        <w:rPr>
          <w:rFonts w:ascii="Arial" w:hAnsi="Arial" w:cs="Arial"/>
          <w:sz w:val="16"/>
        </w:rPr>
      </w:pPr>
    </w:p>
    <w:p w14:paraId="26170A3F"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5CF0CD2E" w14:textId="77777777" w:rsidR="001A1AFA" w:rsidRPr="00133688" w:rsidRDefault="001A1AFA" w:rsidP="001A1AFA">
      <w:pPr>
        <w:pStyle w:val="ListParagraph"/>
        <w:widowControl w:val="0"/>
        <w:ind w:left="2700"/>
        <w:rPr>
          <w:rFonts w:ascii="Arial" w:hAnsi="Arial" w:cs="Arial"/>
          <w:sz w:val="16"/>
        </w:rPr>
      </w:pPr>
    </w:p>
    <w:p w14:paraId="1CFC43B1"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4BD98F2" w14:textId="77777777" w:rsidR="001A1AFA" w:rsidRPr="00133688" w:rsidRDefault="001A1AFA" w:rsidP="001A1AFA">
      <w:pPr>
        <w:pStyle w:val="ListParagraph"/>
        <w:widowControl w:val="0"/>
        <w:ind w:left="2700"/>
        <w:rPr>
          <w:rFonts w:ascii="Arial" w:hAnsi="Arial" w:cs="Arial"/>
          <w:sz w:val="16"/>
          <w:u w:val="single"/>
        </w:rPr>
      </w:pPr>
    </w:p>
    <w:p w14:paraId="48A145DE" w14:textId="77777777" w:rsidR="004B5281" w:rsidRPr="009A1240" w:rsidRDefault="004B5281">
      <w:pPr>
        <w:keepNext/>
        <w:keepLines/>
        <w:ind w:left="1440"/>
        <w:rPr>
          <w:rFonts w:ascii="Arial" w:hAnsi="Arial" w:cs="Arial"/>
          <w:sz w:val="16"/>
        </w:rPr>
      </w:pPr>
    </w:p>
    <w:p w14:paraId="6E023A33" w14:textId="77777777"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14:paraId="667FAD96" w14:textId="77777777" w:rsidR="003E3579" w:rsidRPr="009A1240" w:rsidRDefault="003E3579">
      <w:pPr>
        <w:jc w:val="center"/>
        <w:rPr>
          <w:rFonts w:ascii="Arial" w:hAnsi="Arial" w:cs="Arial"/>
          <w:b/>
          <w:bCs/>
          <w:sz w:val="16"/>
          <w:u w:val="single"/>
        </w:rPr>
      </w:pPr>
    </w:p>
    <w:p w14:paraId="4B334575" w14:textId="77777777"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14:paraId="08FC7DE9" w14:textId="77777777" w:rsidR="003E3579" w:rsidRPr="009A1240" w:rsidRDefault="003E3579">
      <w:pPr>
        <w:jc w:val="center"/>
        <w:rPr>
          <w:rFonts w:ascii="Arial" w:hAnsi="Arial" w:cs="Arial"/>
          <w:b/>
          <w:bCs/>
          <w:sz w:val="16"/>
          <w:u w:val="single"/>
        </w:rPr>
      </w:pPr>
    </w:p>
    <w:p w14:paraId="59771668" w14:textId="77777777" w:rsidR="003E3579" w:rsidRPr="009A1240" w:rsidRDefault="003E3579">
      <w:pPr>
        <w:rPr>
          <w:rFonts w:ascii="Arial" w:hAnsi="Arial" w:cs="Arial"/>
          <w:sz w:val="16"/>
        </w:rPr>
      </w:pPr>
    </w:p>
    <w:p w14:paraId="48A3678D" w14:textId="77777777"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FC868E9" w14:textId="77777777" w:rsidR="003E3579" w:rsidRDefault="003E3579">
      <w:pPr>
        <w:rPr>
          <w:rFonts w:ascii="Arial" w:hAnsi="Arial" w:cs="Arial"/>
          <w:sz w:val="16"/>
        </w:rPr>
      </w:pPr>
    </w:p>
    <w:p w14:paraId="066D8093" w14:textId="77777777"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14:paraId="31EA3748" w14:textId="77777777" w:rsidR="003E3579" w:rsidRPr="009A1240" w:rsidRDefault="003E3579">
      <w:pPr>
        <w:rPr>
          <w:rFonts w:ascii="Arial" w:hAnsi="Arial" w:cs="Arial"/>
          <w:sz w:val="16"/>
        </w:rPr>
      </w:pPr>
    </w:p>
    <w:p w14:paraId="0157A19F" w14:textId="77777777"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w:t>
      </w:r>
      <w:r w:rsidR="00177B30">
        <w:rPr>
          <w:rFonts w:ascii="Arial" w:hAnsi="Arial" w:cs="Arial"/>
          <w:sz w:val="16"/>
        </w:rPr>
        <w:t>Work</w:t>
      </w:r>
      <w:r w:rsidR="004A6C95" w:rsidRPr="009A1240">
        <w:rPr>
          <w:rFonts w:ascii="Arial" w:hAnsi="Arial" w:cs="Arial"/>
          <w:sz w:val="16"/>
        </w:rPr>
        <w:t xml:space="preserve">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14:paraId="19E009C9" w14:textId="77777777" w:rsidR="007F6B76" w:rsidRDefault="007F6B76">
      <w:pPr>
        <w:tabs>
          <w:tab w:val="left" w:pos="2160"/>
        </w:tabs>
        <w:ind w:left="1440" w:hanging="720"/>
        <w:rPr>
          <w:rFonts w:ascii="Arial" w:hAnsi="Arial" w:cs="Arial"/>
          <w:sz w:val="16"/>
        </w:rPr>
      </w:pPr>
    </w:p>
    <w:p w14:paraId="42E42043" w14:textId="77777777"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14:paraId="44B6912E" w14:textId="77777777" w:rsidR="003E3579" w:rsidRPr="009A1240" w:rsidRDefault="003E3579">
      <w:pPr>
        <w:tabs>
          <w:tab w:val="left" w:pos="2340"/>
        </w:tabs>
        <w:ind w:left="2340" w:hanging="900"/>
        <w:rPr>
          <w:rFonts w:ascii="Arial" w:hAnsi="Arial" w:cs="Arial"/>
          <w:sz w:val="16"/>
        </w:rPr>
      </w:pPr>
    </w:p>
    <w:p w14:paraId="2AEC63F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w:t>
      </w:r>
      <w:r w:rsidR="00177B30">
        <w:rPr>
          <w:rFonts w:ascii="Arial" w:hAnsi="Arial" w:cs="Arial"/>
          <w:sz w:val="16"/>
        </w:rPr>
        <w:t>Work</w:t>
      </w:r>
      <w:r w:rsidRPr="009A1240">
        <w:rPr>
          <w:rFonts w:ascii="Arial" w:hAnsi="Arial" w:cs="Arial"/>
          <w:sz w:val="16"/>
        </w:rPr>
        <w:t xml:space="preserve">. </w:t>
      </w:r>
    </w:p>
    <w:p w14:paraId="49C47EF5" w14:textId="77777777" w:rsidR="003E3579" w:rsidRPr="009A1240" w:rsidRDefault="003E3579">
      <w:pPr>
        <w:tabs>
          <w:tab w:val="left" w:pos="2700"/>
        </w:tabs>
        <w:ind w:left="2700" w:hanging="1260"/>
        <w:rPr>
          <w:rFonts w:ascii="Arial" w:hAnsi="Arial" w:cs="Arial"/>
          <w:sz w:val="16"/>
        </w:rPr>
      </w:pPr>
    </w:p>
    <w:p w14:paraId="124750A1"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w:t>
      </w:r>
      <w:r w:rsidR="00177B30">
        <w:rPr>
          <w:rFonts w:ascii="Arial" w:hAnsi="Arial" w:cs="Arial"/>
          <w:sz w:val="16"/>
        </w:rPr>
        <w:t>Work</w:t>
      </w:r>
      <w:r w:rsidRPr="009A1240">
        <w:rPr>
          <w:rFonts w:ascii="Arial" w:hAnsi="Arial" w:cs="Arial"/>
          <w:sz w:val="16"/>
        </w:rPr>
        <w:t xml:space="preserve">. </w:t>
      </w:r>
    </w:p>
    <w:p w14:paraId="54ECD8E0" w14:textId="77777777" w:rsidR="003E3579" w:rsidRPr="009A1240" w:rsidRDefault="003E3579">
      <w:pPr>
        <w:tabs>
          <w:tab w:val="left" w:pos="2700"/>
        </w:tabs>
        <w:ind w:left="1440"/>
        <w:rPr>
          <w:rFonts w:ascii="Arial" w:hAnsi="Arial" w:cs="Arial"/>
          <w:sz w:val="16"/>
        </w:rPr>
      </w:pPr>
    </w:p>
    <w:p w14:paraId="1D48DF8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w:t>
      </w:r>
      <w:r w:rsidR="00177B30">
        <w:rPr>
          <w:rFonts w:ascii="Arial" w:hAnsi="Arial" w:cs="Arial"/>
          <w:sz w:val="16"/>
        </w:rPr>
        <w:t>Work</w:t>
      </w:r>
      <w:r w:rsidRPr="009A1240">
        <w:rPr>
          <w:rFonts w:ascii="Arial" w:hAnsi="Arial" w:cs="Arial"/>
          <w:sz w:val="16"/>
        </w:rPr>
        <w:t xml:space="preserve">. </w:t>
      </w:r>
    </w:p>
    <w:p w14:paraId="0FB4ACFE" w14:textId="77777777" w:rsidR="003E3579" w:rsidRPr="009A1240" w:rsidRDefault="003E3579">
      <w:pPr>
        <w:tabs>
          <w:tab w:val="left" w:pos="2700"/>
        </w:tabs>
        <w:ind w:left="1440"/>
        <w:rPr>
          <w:rFonts w:ascii="Arial" w:hAnsi="Arial" w:cs="Arial"/>
          <w:sz w:val="16"/>
        </w:rPr>
      </w:pPr>
    </w:p>
    <w:p w14:paraId="215D496B" w14:textId="649A48F6"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12D649BE" w14:textId="77777777" w:rsidR="003E3579" w:rsidRPr="009A1240" w:rsidRDefault="003E3579">
      <w:pPr>
        <w:tabs>
          <w:tab w:val="left" w:pos="2700"/>
        </w:tabs>
        <w:ind w:left="1350" w:firstLine="90"/>
        <w:rPr>
          <w:rFonts w:ascii="Arial" w:hAnsi="Arial" w:cs="Arial"/>
          <w:sz w:val="16"/>
        </w:rPr>
      </w:pPr>
    </w:p>
    <w:p w14:paraId="41D7B685"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0B81E483" w14:textId="77777777" w:rsidR="003E3579" w:rsidRPr="009A1240" w:rsidRDefault="003E3579">
      <w:pPr>
        <w:tabs>
          <w:tab w:val="left" w:pos="2160"/>
          <w:tab w:val="left" w:pos="2700"/>
        </w:tabs>
        <w:ind w:left="1440"/>
        <w:rPr>
          <w:rFonts w:ascii="Arial" w:hAnsi="Arial" w:cs="Arial"/>
          <w:sz w:val="16"/>
        </w:rPr>
      </w:pPr>
    </w:p>
    <w:p w14:paraId="1128210D"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14:paraId="4B88B0AF" w14:textId="77777777" w:rsidR="003E3579" w:rsidRPr="009A1240" w:rsidRDefault="003E3579">
      <w:pPr>
        <w:tabs>
          <w:tab w:val="left" w:pos="2160"/>
          <w:tab w:val="left" w:pos="2700"/>
        </w:tabs>
        <w:ind w:left="1440"/>
        <w:rPr>
          <w:rFonts w:ascii="Arial" w:hAnsi="Arial" w:cs="Arial"/>
          <w:sz w:val="16"/>
        </w:rPr>
      </w:pPr>
    </w:p>
    <w:p w14:paraId="55EF15EB"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5028CB3C" w14:textId="77777777" w:rsidR="003E3579" w:rsidRPr="009A1240" w:rsidRDefault="003E3579">
      <w:pPr>
        <w:ind w:left="1440"/>
        <w:rPr>
          <w:rFonts w:ascii="Arial" w:hAnsi="Arial" w:cs="Arial"/>
          <w:sz w:val="16"/>
        </w:rPr>
      </w:pPr>
    </w:p>
    <w:p w14:paraId="4809A818" w14:textId="77777777"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35827EC1" w14:textId="77777777" w:rsidR="003E3579" w:rsidRPr="009A1240" w:rsidRDefault="003E3579" w:rsidP="00BB2E1C">
      <w:pPr>
        <w:ind w:left="1440" w:hanging="720"/>
        <w:rPr>
          <w:rFonts w:ascii="Arial" w:hAnsi="Arial" w:cs="Arial"/>
          <w:sz w:val="16"/>
        </w:rPr>
      </w:pPr>
    </w:p>
    <w:p w14:paraId="6A458A60" w14:textId="4263B8F5"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w:t>
      </w:r>
      <w:r w:rsidR="00DE56F7">
        <w:rPr>
          <w:rFonts w:ascii="Arial" w:hAnsi="Arial" w:cs="Arial"/>
          <w:sz w:val="16"/>
        </w:rPr>
        <w:t>§§</w:t>
      </w:r>
      <w:hyperlink r:id="rId31"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32"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14:paraId="08DA8408" w14:textId="77777777" w:rsidR="007F6B76" w:rsidRDefault="007F6B76">
      <w:pPr>
        <w:ind w:left="1440" w:hanging="720"/>
        <w:rPr>
          <w:rFonts w:ascii="Arial" w:hAnsi="Arial" w:cs="Arial"/>
          <w:sz w:val="16"/>
        </w:rPr>
      </w:pPr>
    </w:p>
    <w:p w14:paraId="4207E3C0" w14:textId="77777777" w:rsidR="007F6B76" w:rsidRPr="00133688" w:rsidRDefault="007F6B76" w:rsidP="007F6B76">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43B9031C" w14:textId="77777777" w:rsidR="003E3579" w:rsidRPr="009A1240" w:rsidRDefault="003E3579">
      <w:pPr>
        <w:tabs>
          <w:tab w:val="left" w:pos="1440"/>
          <w:tab w:val="left" w:pos="2700"/>
        </w:tabs>
        <w:ind w:left="1440" w:hanging="720"/>
        <w:rPr>
          <w:rFonts w:ascii="Arial" w:hAnsi="Arial" w:cs="Arial"/>
          <w:sz w:val="16"/>
        </w:rPr>
      </w:pPr>
    </w:p>
    <w:p w14:paraId="2BB91227" w14:textId="77777777"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14:paraId="75FA38DB" w14:textId="77777777" w:rsidR="003E3579" w:rsidRPr="009A1240" w:rsidRDefault="003E3579">
      <w:pPr>
        <w:pStyle w:val="ListContinue2"/>
        <w:spacing w:after="0"/>
        <w:rPr>
          <w:rFonts w:ascii="Arial" w:hAnsi="Arial" w:cs="Arial"/>
          <w:sz w:val="16"/>
        </w:rPr>
      </w:pPr>
    </w:p>
    <w:p w14:paraId="1B642FD5" w14:textId="77777777"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33" w:history="1">
        <w:r w:rsidR="00A9795B" w:rsidRPr="00D57490">
          <w:rPr>
            <w:rStyle w:val="Hyperlink"/>
            <w:rFonts w:ascii="Arial" w:hAnsi="Arial" w:cs="Arial"/>
            <w:sz w:val="16"/>
          </w:rPr>
          <w:t xml:space="preserve">Chapter 171, </w:t>
        </w:r>
        <w:r w:rsidR="00A9795B" w:rsidRPr="00D57490">
          <w:rPr>
            <w:rStyle w:val="Hyperlink"/>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14:paraId="6D8BC509" w14:textId="77777777" w:rsidR="003E3579" w:rsidRPr="009B2E8E" w:rsidRDefault="003E3579" w:rsidP="00A9795B">
      <w:pPr>
        <w:tabs>
          <w:tab w:val="left" w:pos="2160"/>
        </w:tabs>
        <w:ind w:left="720" w:hanging="720"/>
        <w:rPr>
          <w:rFonts w:ascii="Arial" w:hAnsi="Arial"/>
        </w:rPr>
      </w:pPr>
    </w:p>
    <w:p w14:paraId="2612CF20" w14:textId="5CEFCAD3"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34" w:history="1">
        <w:r w:rsidR="00DE56F7">
          <w:rPr>
            <w:rStyle w:val="Hyperlink"/>
            <w:rFonts w:ascii="Arial" w:hAnsi="Arial" w:cs="Arial"/>
            <w:sz w:val="16"/>
          </w:rPr>
          <w:t>§</w:t>
        </w:r>
        <w:r w:rsidRPr="001F5BA9">
          <w:rPr>
            <w:rStyle w:val="Hyperlink"/>
            <w:rFonts w:ascii="Arial" w:hAnsi="Arial" w:cs="Arial"/>
            <w:sz w:val="16"/>
          </w:rPr>
          <w:t xml:space="preserve">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3AA0C4D5" w14:textId="77777777" w:rsidR="00362D2D" w:rsidRPr="009A1240" w:rsidRDefault="00362D2D" w:rsidP="00362D2D">
      <w:pPr>
        <w:rPr>
          <w:rFonts w:ascii="Arial" w:hAnsi="Arial" w:cs="Arial"/>
          <w:b/>
          <w:bCs/>
          <w:sz w:val="16"/>
        </w:rPr>
      </w:pPr>
    </w:p>
    <w:p w14:paraId="44AC00C9" w14:textId="77777777"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14:paraId="15A6FDF5" w14:textId="77777777" w:rsidR="003E3579" w:rsidRPr="009A1240" w:rsidRDefault="003E3579">
      <w:pPr>
        <w:ind w:left="1440" w:hanging="720"/>
        <w:rPr>
          <w:rFonts w:ascii="Arial" w:hAnsi="Arial" w:cs="Arial"/>
          <w:sz w:val="16"/>
        </w:rPr>
      </w:pPr>
    </w:p>
    <w:p w14:paraId="426958CD" w14:textId="010E9F1F" w:rsidR="003E3579" w:rsidRPr="009A1240" w:rsidRDefault="003E3579" w:rsidP="009B2E8E">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35" w:anchor="231.006" w:history="1">
        <w:r w:rsidR="00DE56F7">
          <w:rPr>
            <w:rStyle w:val="Hyperlink"/>
            <w:rFonts w:ascii="Arial" w:hAnsi="Arial" w:cs="Arial"/>
            <w:sz w:val="16"/>
          </w:rPr>
          <w:t>§</w:t>
        </w:r>
        <w:r w:rsidRPr="001F5BA9">
          <w:rPr>
            <w:rStyle w:val="Hyperlink"/>
            <w:rFonts w:ascii="Arial" w:hAnsi="Arial" w:cs="Arial"/>
            <w:sz w:val="16"/>
          </w:rPr>
          <w:t>231.00</w:t>
        </w:r>
        <w:r w:rsidR="00A918A7" w:rsidRPr="001F5BA9">
          <w:rPr>
            <w:rStyle w:val="Hyperlink"/>
            <w:rFonts w:ascii="Arial" w:hAnsi="Arial" w:cs="Arial"/>
            <w:sz w:val="16"/>
          </w:rPr>
          <w:t>6</w:t>
        </w:r>
        <w:r w:rsidRPr="001F5BA9">
          <w:rPr>
            <w:rStyle w:val="Hyperlink"/>
            <w:rFonts w:ascii="Arial" w:hAnsi="Arial" w:cs="Arial"/>
            <w:sz w:val="16"/>
          </w:rPr>
          <w:t xml:space="preserve">,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14:paraId="5E807E2C" w14:textId="77777777" w:rsidR="003E3579" w:rsidRPr="009A1240" w:rsidRDefault="003E3579">
      <w:pPr>
        <w:ind w:left="720"/>
        <w:rPr>
          <w:rFonts w:ascii="Arial" w:hAnsi="Arial" w:cs="Arial"/>
          <w:sz w:val="16"/>
        </w:rPr>
      </w:pPr>
    </w:p>
    <w:p w14:paraId="027545B0" w14:textId="77777777"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14:paraId="67FF3366" w14:textId="77777777"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a corporation, the partners of any Proposer that is a partnership, the joint venturers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14:paraId="4463AE51" w14:textId="77777777" w:rsidR="00161C9F" w:rsidRPr="00C60091" w:rsidRDefault="003E3579" w:rsidP="00161C9F">
      <w:pPr>
        <w:numPr>
          <w:ilvl w:val="0"/>
          <w:numId w:val="15"/>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14:paraId="3F23373D" w14:textId="19E4DA20" w:rsidR="00161C9F" w:rsidRPr="00C60091" w:rsidRDefault="00656522" w:rsidP="00161C9F">
      <w:pPr>
        <w:numPr>
          <w:ilvl w:val="0"/>
          <w:numId w:val="15"/>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36" w:anchor="669.003" w:history="1">
        <w:r w:rsidR="00DE56F7">
          <w:rPr>
            <w:rStyle w:val="Hyperlink"/>
            <w:rFonts w:ascii="Arial" w:hAnsi="Arial"/>
            <w:sz w:val="16"/>
          </w:rPr>
          <w:t>§</w:t>
        </w:r>
        <w:r w:rsidR="00D60D13" w:rsidRPr="001F5BA9">
          <w:rPr>
            <w:rStyle w:val="Hyperlink"/>
            <w:rFonts w:ascii="Arial" w:hAnsi="Arial"/>
            <w:sz w:val="16"/>
          </w:rPr>
          <w:t xml:space="preserve">669.003, </w:t>
        </w:r>
        <w:r w:rsidR="00D60D13" w:rsidRPr="001F5BA9">
          <w:rPr>
            <w:rStyle w:val="Hyperlink"/>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14:paraId="450AE285" w14:textId="77777777" w:rsidR="00793AA1" w:rsidRPr="00C60091" w:rsidRDefault="003E3579" w:rsidP="009B2E8E">
      <w:pPr>
        <w:numPr>
          <w:ilvl w:val="0"/>
          <w:numId w:val="15"/>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4DA0ED78" w14:textId="77777777" w:rsidR="003E3579" w:rsidRPr="009B2E8E" w:rsidRDefault="003E3579" w:rsidP="001441D3">
      <w:pPr>
        <w:ind w:left="720" w:hanging="720"/>
        <w:rPr>
          <w:rFonts w:ascii="Arial" w:hAnsi="Arial"/>
        </w:rPr>
      </w:pPr>
    </w:p>
    <w:p w14:paraId="31C2F6AD" w14:textId="77777777"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1F7E1BC6" w14:textId="77777777" w:rsidR="003E3579" w:rsidRPr="009A1240" w:rsidRDefault="003E3579">
      <w:pPr>
        <w:pStyle w:val="ListContinue2"/>
        <w:spacing w:after="0"/>
        <w:rPr>
          <w:rFonts w:ascii="Arial" w:hAnsi="Arial" w:cs="Arial"/>
          <w:sz w:val="16"/>
        </w:rPr>
      </w:pPr>
    </w:p>
    <w:p w14:paraId="43FC3500" w14:textId="77777777"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37"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38"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3D8A1213" w14:textId="77777777" w:rsidR="003E3579" w:rsidRPr="009A1240" w:rsidRDefault="003E3579">
      <w:pPr>
        <w:pStyle w:val="ListContinue2"/>
        <w:spacing w:after="0"/>
        <w:rPr>
          <w:rFonts w:ascii="Arial" w:hAnsi="Arial" w:cs="Arial"/>
          <w:sz w:val="16"/>
        </w:rPr>
      </w:pPr>
    </w:p>
    <w:p w14:paraId="74E42AE8" w14:textId="77777777"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14:paraId="704EF579" w14:textId="77777777" w:rsidR="00073ADD" w:rsidRPr="009A1240" w:rsidRDefault="00073ADD" w:rsidP="00073ADD">
      <w:pPr>
        <w:ind w:left="720" w:hanging="720"/>
        <w:rPr>
          <w:rFonts w:ascii="Arial" w:hAnsi="Arial" w:cs="Arial"/>
          <w:sz w:val="16"/>
        </w:rPr>
      </w:pPr>
    </w:p>
    <w:p w14:paraId="202C1214" w14:textId="17C94C04"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39" w:anchor="361.965" w:history="1">
        <w:r w:rsidR="00DE56F7">
          <w:rPr>
            <w:rStyle w:val="Hyperlink"/>
            <w:rFonts w:ascii="Arial" w:hAnsi="Arial" w:cs="Arial"/>
            <w:sz w:val="16"/>
          </w:rPr>
          <w:t>§</w:t>
        </w:r>
        <w:r w:rsidR="00887AE1" w:rsidRPr="001F5BA9">
          <w:rPr>
            <w:rStyle w:val="Hyperlink"/>
            <w:rFonts w:ascii="Arial" w:hAnsi="Arial" w:cs="Arial"/>
            <w:sz w:val="16"/>
          </w:rPr>
          <w:t>361.965(c)</w:t>
        </w:r>
        <w:r w:rsidR="00FF0030" w:rsidRPr="001F5BA9">
          <w:rPr>
            <w:rStyle w:val="Hyperlink"/>
            <w:rFonts w:ascii="Arial" w:hAnsi="Arial" w:cs="Arial"/>
            <w:sz w:val="16"/>
          </w:rPr>
          <w:t>,</w:t>
        </w:r>
        <w:r w:rsidR="00887AE1" w:rsidRPr="001F5BA9">
          <w:rPr>
            <w:rStyle w:val="Hyperlink"/>
            <w:rFonts w:ascii="Arial" w:hAnsi="Arial" w:cs="Arial"/>
            <w:sz w:val="16"/>
          </w:rPr>
          <w:t xml:space="preserve"> </w:t>
        </w:r>
        <w:r w:rsidR="00887AE1" w:rsidRPr="001F5BA9">
          <w:rPr>
            <w:rStyle w:val="Hyperlink"/>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40" w:anchor="Y" w:history="1">
        <w:r w:rsidR="00887AE1" w:rsidRPr="001F5BA9">
          <w:rPr>
            <w:rStyle w:val="Hyperlink"/>
            <w:rFonts w:ascii="Arial" w:hAnsi="Arial" w:cs="Arial"/>
            <w:sz w:val="16"/>
          </w:rPr>
          <w:t>Chapter 361, Subchapter Y</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41" w:history="1">
        <w:r w:rsidR="00B80106">
          <w:rPr>
            <w:rStyle w:val="Hyperlink"/>
            <w:rFonts w:ascii="Arial" w:hAnsi="Arial" w:cs="Arial"/>
            <w:sz w:val="16"/>
          </w:rPr>
          <w:t xml:space="preserve">30 </w:t>
        </w:r>
        <w:r w:rsidR="005D0BF4">
          <w:rPr>
            <w:rStyle w:val="Hyperlink"/>
            <w:rFonts w:ascii="Arial" w:hAnsi="Arial" w:cs="Arial"/>
            <w:sz w:val="16"/>
          </w:rPr>
          <w:t xml:space="preserve">TAC </w:t>
        </w:r>
        <w:r w:rsidR="00887AE1" w:rsidRPr="00B521B0">
          <w:rPr>
            <w:rStyle w:val="Hyperlink"/>
            <w:rFonts w:ascii="Arial" w:hAnsi="Arial" w:cs="Arial"/>
            <w:sz w:val="16"/>
          </w:rPr>
          <w:t>Chapter 328</w:t>
        </w:r>
      </w:hyperlink>
      <w:r w:rsidR="00887AE1" w:rsidRPr="009A1240">
        <w:rPr>
          <w:rFonts w:ascii="Arial" w:hAnsi="Arial" w:cs="Arial"/>
          <w:sz w:val="16"/>
        </w:rPr>
        <w:t xml:space="preserve">. </w:t>
      </w:r>
      <w:hyperlink r:id="rId42" w:anchor="361.952" w:history="1">
        <w:r w:rsidR="00DE56F7">
          <w:rPr>
            <w:rStyle w:val="Hyperlink"/>
            <w:rFonts w:ascii="Arial" w:hAnsi="Arial" w:cs="Arial"/>
            <w:sz w:val="16"/>
          </w:rPr>
          <w:t>§</w:t>
        </w:r>
        <w:r w:rsidR="00887AE1" w:rsidRPr="001F5BA9">
          <w:rPr>
            <w:rStyle w:val="Hyperlink"/>
            <w:rFonts w:ascii="Arial" w:hAnsi="Arial" w:cs="Arial"/>
            <w:sz w:val="16"/>
          </w:rPr>
          <w:t>361.952(2)</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14:paraId="55BE4B20" w14:textId="77777777" w:rsidR="00362D2D" w:rsidRPr="009A1240" w:rsidRDefault="00362D2D" w:rsidP="009B2E8E">
      <w:pPr>
        <w:ind w:left="720" w:hanging="720"/>
        <w:rPr>
          <w:rFonts w:ascii="Arial" w:hAnsi="Arial" w:cs="Arial"/>
          <w:sz w:val="16"/>
        </w:rPr>
      </w:pPr>
    </w:p>
    <w:p w14:paraId="0054FDDE" w14:textId="77777777"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14:paraId="579BEF0F"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14:paraId="142F023F"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6A75ED0C"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14:paraId="4913CE1C"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14:paraId="331BC10F" w14:textId="2E96A51D" w:rsidR="003E3579" w:rsidRPr="009A1240" w:rsidRDefault="003E3579" w:rsidP="001240F5">
      <w:pPr>
        <w:rPr>
          <w:rFonts w:ascii="Arial" w:hAnsi="Arial" w:cs="Arial"/>
          <w:sz w:val="16"/>
        </w:rPr>
      </w:pPr>
    </w:p>
    <w:p w14:paraId="4ACA27E7" w14:textId="77777777" w:rsidR="003E3579" w:rsidRPr="003B20BE" w:rsidRDefault="003E3579" w:rsidP="00C86D6F">
      <w:pPr>
        <w:keepNext/>
        <w:keepLines/>
        <w:ind w:left="720" w:hanging="720"/>
        <w:rPr>
          <w:rFonts w:ascii="Arial" w:hAnsi="Arial"/>
          <w:b/>
          <w:sz w:val="16"/>
        </w:rPr>
      </w:pPr>
      <w:r w:rsidRPr="003B20BE">
        <w:rPr>
          <w:rFonts w:ascii="Arial" w:hAnsi="Arial"/>
          <w:b/>
          <w:spacing w:val="-20"/>
          <w:sz w:val="16"/>
        </w:rPr>
        <w:t>2.1</w:t>
      </w:r>
      <w:r w:rsidR="000F468C" w:rsidRPr="003B20BE">
        <w:rPr>
          <w:rFonts w:ascii="Arial" w:hAnsi="Arial"/>
          <w:b/>
          <w:spacing w:val="-20"/>
          <w:sz w:val="16"/>
        </w:rPr>
        <w:t>4</w:t>
      </w:r>
      <w:r w:rsidRPr="003B20BE">
        <w:rPr>
          <w:rFonts w:ascii="Arial" w:hAnsi="Arial"/>
          <w:b/>
          <w:sz w:val="16"/>
        </w:rPr>
        <w:tab/>
        <w:t>Proposer should complete the following information:</w:t>
      </w:r>
      <w:r w:rsidR="00B2176F" w:rsidRPr="003B20BE">
        <w:rPr>
          <w:rFonts w:ascii="Arial" w:hAnsi="Arial"/>
          <w:b/>
          <w:sz w:val="16"/>
        </w:rPr>
        <w:t xml:space="preserve"> </w:t>
      </w:r>
    </w:p>
    <w:p w14:paraId="48699F63" w14:textId="77777777" w:rsidR="003E3579" w:rsidRPr="009A1240" w:rsidRDefault="003E3579" w:rsidP="00C86D6F">
      <w:pPr>
        <w:pStyle w:val="ListContinue2"/>
        <w:keepNext/>
        <w:keepLines/>
        <w:spacing w:after="0"/>
        <w:rPr>
          <w:rFonts w:ascii="Arial" w:hAnsi="Arial" w:cs="Arial"/>
          <w:sz w:val="16"/>
        </w:rPr>
      </w:pPr>
    </w:p>
    <w:p w14:paraId="171463F9"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044BF41E" w14:textId="77777777" w:rsidR="003E3579" w:rsidRPr="009A1240" w:rsidRDefault="003E3579" w:rsidP="00C86D6F">
      <w:pPr>
        <w:keepNext/>
        <w:keepLines/>
        <w:ind w:left="720"/>
        <w:jc w:val="left"/>
        <w:rPr>
          <w:rFonts w:ascii="Arial" w:hAnsi="Arial" w:cs="Arial"/>
          <w:sz w:val="16"/>
        </w:rPr>
      </w:pPr>
    </w:p>
    <w:p w14:paraId="70E0E043"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14:paraId="7E086179" w14:textId="77777777" w:rsidR="003E3579" w:rsidRPr="009A1240" w:rsidRDefault="003E3579" w:rsidP="00C86D6F">
      <w:pPr>
        <w:keepNext/>
        <w:keepLines/>
        <w:ind w:left="720"/>
        <w:jc w:val="left"/>
        <w:rPr>
          <w:rFonts w:ascii="Arial" w:hAnsi="Arial" w:cs="Arial"/>
          <w:sz w:val="16"/>
        </w:rPr>
      </w:pPr>
    </w:p>
    <w:p w14:paraId="229057D2" w14:textId="77777777" w:rsidR="003E3579" w:rsidRPr="009A1240" w:rsidRDefault="003E3579" w:rsidP="00C86D6F">
      <w:pPr>
        <w:keepNext/>
        <w:keepLines/>
        <w:ind w:firstLine="720"/>
        <w:rPr>
          <w:rFonts w:ascii="Arial" w:hAnsi="Arial" w:cs="Arial"/>
          <w:sz w:val="16"/>
          <w:u w:val="single"/>
        </w:rPr>
      </w:pPr>
      <w:r w:rsidRPr="009A1240">
        <w:rPr>
          <w:rFonts w:ascii="Arial" w:hAnsi="Arial" w:cs="Arial"/>
          <w:sz w:val="16"/>
        </w:rPr>
        <w:t>RFP No.:</w:t>
      </w:r>
      <w:r w:rsidR="00FF738A">
        <w:rPr>
          <w:rFonts w:ascii="Arial" w:hAnsi="Arial" w:cs="Arial"/>
          <w:sz w:val="16"/>
        </w:rPr>
        <w:t xml:space="preserve"> </w:t>
      </w:r>
      <w:r w:rsidRPr="009A1240">
        <w:rPr>
          <w:rFonts w:ascii="Arial" w:hAnsi="Arial" w:cs="Arial"/>
          <w:sz w:val="16"/>
        </w:rPr>
        <w:t xml:space="preserve">_______ </w:t>
      </w:r>
    </w:p>
    <w:p w14:paraId="1685C651" w14:textId="77777777" w:rsidR="00C86D6F" w:rsidRDefault="00C86D6F" w:rsidP="00C86D6F">
      <w:pPr>
        <w:keepNext/>
        <w:keepLines/>
        <w:rPr>
          <w:rFonts w:ascii="Arial" w:hAnsi="Arial" w:cs="Arial"/>
          <w:b/>
          <w:bCs/>
          <w:smallCaps/>
          <w:sz w:val="16"/>
          <w:u w:val="single"/>
        </w:rPr>
      </w:pPr>
    </w:p>
    <w:p w14:paraId="2515DFA7" w14:textId="77777777" w:rsidR="00392AAB" w:rsidRDefault="00392AAB" w:rsidP="00C86D6F">
      <w:pPr>
        <w:keepNext/>
        <w:keepLines/>
        <w:rPr>
          <w:rFonts w:ascii="Arial" w:hAnsi="Arial" w:cs="Arial"/>
          <w:b/>
          <w:bCs/>
          <w:smallCaps/>
          <w:sz w:val="16"/>
          <w:u w:val="single"/>
        </w:rPr>
      </w:pPr>
    </w:p>
    <w:p w14:paraId="5331D56B" w14:textId="77777777" w:rsidR="00392AAB" w:rsidRDefault="00392AAB" w:rsidP="00C86D6F">
      <w:pPr>
        <w:keepNext/>
        <w:keepLines/>
        <w:rPr>
          <w:rFonts w:ascii="Arial" w:hAnsi="Arial" w:cs="Arial"/>
          <w:b/>
          <w:bCs/>
          <w:smallCaps/>
          <w:sz w:val="16"/>
          <w:u w:val="single"/>
        </w:rPr>
      </w:pPr>
    </w:p>
    <w:p w14:paraId="39D55C36" w14:textId="436E95D4"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Pr>
          <w:rFonts w:ascii="Arial" w:hAnsi="Arial" w:cs="Arial"/>
          <w:b/>
          <w:bCs/>
          <w:smallCaps/>
          <w:sz w:val="16"/>
        </w:rPr>
        <w:t>§§</w:t>
      </w:r>
      <w:hyperlink r:id="rId43"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44"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5" w:anchor="559.004" w:history="1">
        <w:r w:rsidR="00DE56F7">
          <w:rPr>
            <w:rStyle w:val="Hyperlink"/>
            <w:rFonts w:ascii="Arial" w:hAnsi="Arial" w:cs="Arial"/>
            <w:b/>
            <w:bCs/>
            <w:smallCaps/>
            <w:sz w:val="16"/>
          </w:rPr>
          <w:t>§</w:t>
        </w:r>
        <w:r w:rsidRPr="004A28BF">
          <w:rPr>
            <w:rStyle w:val="Hyperlink"/>
            <w:rFonts w:ascii="Arial" w:hAnsi="Arial" w:cs="Arial"/>
            <w:b/>
            <w:bCs/>
            <w:smallCaps/>
            <w:sz w:val="16"/>
          </w:rPr>
          <w:t xml:space="preserve">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493F6480" w14:textId="77777777" w:rsidR="003E3579" w:rsidRPr="009A1240" w:rsidRDefault="003E3579">
      <w:pPr>
        <w:ind w:left="720"/>
        <w:jc w:val="left"/>
        <w:rPr>
          <w:rFonts w:ascii="Arial" w:hAnsi="Arial" w:cs="Arial"/>
          <w:sz w:val="16"/>
        </w:rPr>
      </w:pPr>
    </w:p>
    <w:p w14:paraId="1FFF5705" w14:textId="77777777" w:rsidR="003E3579" w:rsidRPr="009A1240" w:rsidRDefault="003E3579">
      <w:pPr>
        <w:ind w:left="720"/>
        <w:jc w:val="left"/>
        <w:rPr>
          <w:rFonts w:ascii="Arial" w:hAnsi="Arial" w:cs="Arial"/>
          <w:sz w:val="16"/>
        </w:rPr>
      </w:pPr>
    </w:p>
    <w:p w14:paraId="21BA3076" w14:textId="77777777"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14:paraId="7EE1E9F1" w14:textId="77777777" w:rsidR="003E3579" w:rsidRPr="009A1240" w:rsidRDefault="003E3579">
      <w:pPr>
        <w:rPr>
          <w:rFonts w:ascii="Arial" w:hAnsi="Arial" w:cs="Arial"/>
          <w:sz w:val="16"/>
          <w:u w:val="single"/>
        </w:rPr>
      </w:pPr>
    </w:p>
    <w:p w14:paraId="3BD8C2E7"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B9F79B" w14:textId="77777777" w:rsidR="003E3579" w:rsidRPr="009A1240" w:rsidRDefault="003E3579">
      <w:pPr>
        <w:rPr>
          <w:rFonts w:ascii="Arial" w:hAnsi="Arial" w:cs="Arial"/>
          <w:sz w:val="16"/>
        </w:rPr>
      </w:pPr>
      <w:r w:rsidRPr="009A1240">
        <w:rPr>
          <w:rFonts w:ascii="Arial" w:hAnsi="Arial" w:cs="Arial"/>
          <w:sz w:val="16"/>
        </w:rPr>
        <w:t xml:space="preserve">(Proposer Institution’s Name) </w:t>
      </w:r>
    </w:p>
    <w:p w14:paraId="4A5CA710" w14:textId="77777777" w:rsidR="003E3579" w:rsidRPr="009A1240" w:rsidRDefault="003E3579">
      <w:pPr>
        <w:rPr>
          <w:rFonts w:ascii="Arial" w:hAnsi="Arial" w:cs="Arial"/>
          <w:sz w:val="16"/>
        </w:rPr>
      </w:pPr>
    </w:p>
    <w:p w14:paraId="5F81DB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3D4F435" w14:textId="77777777"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14:paraId="6BA95ADC" w14:textId="77777777" w:rsidR="003E3579" w:rsidRPr="009A1240" w:rsidRDefault="003E3579">
      <w:pPr>
        <w:rPr>
          <w:rFonts w:ascii="Arial" w:hAnsi="Arial" w:cs="Arial"/>
          <w:sz w:val="16"/>
        </w:rPr>
      </w:pPr>
    </w:p>
    <w:p w14:paraId="5B0FA04F"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185D03E" w14:textId="77777777" w:rsidR="003E3579" w:rsidRPr="009A1240" w:rsidRDefault="003E3579">
      <w:pPr>
        <w:rPr>
          <w:rFonts w:ascii="Arial" w:hAnsi="Arial" w:cs="Arial"/>
          <w:sz w:val="16"/>
        </w:rPr>
      </w:pPr>
      <w:r w:rsidRPr="009A1240">
        <w:rPr>
          <w:rFonts w:ascii="Arial" w:hAnsi="Arial" w:cs="Arial"/>
          <w:sz w:val="16"/>
        </w:rPr>
        <w:t xml:space="preserve">(Printed Name/Title) </w:t>
      </w:r>
    </w:p>
    <w:p w14:paraId="05929053" w14:textId="77777777" w:rsidR="003E3579" w:rsidRPr="009A1240" w:rsidRDefault="003E3579">
      <w:pPr>
        <w:rPr>
          <w:rFonts w:ascii="Arial" w:hAnsi="Arial" w:cs="Arial"/>
          <w:sz w:val="16"/>
          <w:u w:val="single"/>
        </w:rPr>
      </w:pPr>
    </w:p>
    <w:p w14:paraId="62B783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542E8FD" w14:textId="77777777" w:rsidR="003E3579" w:rsidRPr="009A1240" w:rsidRDefault="003E3579">
      <w:pPr>
        <w:rPr>
          <w:rFonts w:ascii="Arial" w:hAnsi="Arial" w:cs="Arial"/>
          <w:sz w:val="16"/>
        </w:rPr>
      </w:pPr>
      <w:r w:rsidRPr="009A1240">
        <w:rPr>
          <w:rFonts w:ascii="Arial" w:hAnsi="Arial" w:cs="Arial"/>
          <w:sz w:val="16"/>
        </w:rPr>
        <w:t xml:space="preserve">(Date Signed) </w:t>
      </w:r>
    </w:p>
    <w:p w14:paraId="62F0F412" w14:textId="77777777" w:rsidR="003E3579" w:rsidRPr="009A1240" w:rsidRDefault="003E3579">
      <w:pPr>
        <w:rPr>
          <w:rFonts w:ascii="Arial" w:hAnsi="Arial" w:cs="Arial"/>
          <w:sz w:val="16"/>
        </w:rPr>
      </w:pPr>
    </w:p>
    <w:p w14:paraId="50D03F4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018D12C" w14:textId="77777777" w:rsidR="003E3579" w:rsidRPr="009A1240" w:rsidRDefault="003E3579">
      <w:pPr>
        <w:rPr>
          <w:rFonts w:ascii="Arial" w:hAnsi="Arial" w:cs="Arial"/>
          <w:sz w:val="16"/>
        </w:rPr>
      </w:pPr>
      <w:r w:rsidRPr="009A1240">
        <w:rPr>
          <w:rFonts w:ascii="Arial" w:hAnsi="Arial" w:cs="Arial"/>
          <w:sz w:val="16"/>
        </w:rPr>
        <w:t xml:space="preserve">(Proposer’s Street Address) </w:t>
      </w:r>
    </w:p>
    <w:p w14:paraId="331D7647" w14:textId="77777777" w:rsidR="003E3579" w:rsidRPr="009A1240" w:rsidRDefault="003E3579">
      <w:pPr>
        <w:rPr>
          <w:rFonts w:ascii="Arial" w:hAnsi="Arial" w:cs="Arial"/>
          <w:sz w:val="16"/>
        </w:rPr>
      </w:pPr>
    </w:p>
    <w:p w14:paraId="0C4F4DD9" w14:textId="77777777" w:rsidR="003E3579" w:rsidRPr="009A1240" w:rsidRDefault="003E3579">
      <w:pPr>
        <w:rPr>
          <w:rFonts w:ascii="Arial" w:hAnsi="Arial" w:cs="Arial"/>
          <w:sz w:val="16"/>
        </w:rPr>
      </w:pPr>
      <w:r w:rsidRPr="009A1240">
        <w:rPr>
          <w:rFonts w:ascii="Arial" w:hAnsi="Arial" w:cs="Arial"/>
          <w:sz w:val="16"/>
          <w:u w:val="single"/>
        </w:rPr>
        <w:lastRenderedPageBreak/>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96A3F51" w14:textId="77777777" w:rsidR="003E3579" w:rsidRPr="009A1240" w:rsidRDefault="003E3579">
      <w:pPr>
        <w:rPr>
          <w:rFonts w:ascii="Arial" w:hAnsi="Arial" w:cs="Arial"/>
          <w:sz w:val="16"/>
        </w:rPr>
      </w:pPr>
      <w:r w:rsidRPr="009A1240">
        <w:rPr>
          <w:rFonts w:ascii="Arial" w:hAnsi="Arial" w:cs="Arial"/>
          <w:sz w:val="16"/>
        </w:rPr>
        <w:t xml:space="preserve">(City, State, Zip Code) </w:t>
      </w:r>
    </w:p>
    <w:p w14:paraId="5C0BFD30" w14:textId="77777777" w:rsidR="003E3579" w:rsidRPr="009A1240" w:rsidRDefault="003E3579">
      <w:pPr>
        <w:rPr>
          <w:rFonts w:ascii="Arial" w:hAnsi="Arial" w:cs="Arial"/>
          <w:sz w:val="16"/>
        </w:rPr>
      </w:pPr>
    </w:p>
    <w:p w14:paraId="52FCF074"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CA1800F" w14:textId="77777777" w:rsidR="003E3579" w:rsidRPr="009A1240" w:rsidRDefault="003E3579">
      <w:pPr>
        <w:rPr>
          <w:rFonts w:ascii="Arial" w:hAnsi="Arial" w:cs="Arial"/>
          <w:sz w:val="16"/>
        </w:rPr>
      </w:pPr>
      <w:r w:rsidRPr="009A1240">
        <w:rPr>
          <w:rFonts w:ascii="Arial" w:hAnsi="Arial" w:cs="Arial"/>
          <w:sz w:val="16"/>
        </w:rPr>
        <w:t xml:space="preserve">(Telephone Number) </w:t>
      </w:r>
    </w:p>
    <w:p w14:paraId="6ABAAB32" w14:textId="77777777" w:rsidR="003E3579" w:rsidRPr="009A1240" w:rsidRDefault="003E3579">
      <w:pPr>
        <w:rPr>
          <w:rFonts w:ascii="Arial" w:hAnsi="Arial" w:cs="Arial"/>
          <w:sz w:val="16"/>
        </w:rPr>
      </w:pPr>
    </w:p>
    <w:p w14:paraId="16467EA6"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7565D8" w14:textId="0CF075C2" w:rsidR="003E3579" w:rsidRDefault="003E3579">
      <w:pPr>
        <w:tabs>
          <w:tab w:val="left" w:pos="720"/>
        </w:tabs>
        <w:rPr>
          <w:rFonts w:ascii="Arial" w:hAnsi="Arial" w:cs="Arial"/>
          <w:sz w:val="16"/>
        </w:rPr>
      </w:pPr>
      <w:r w:rsidRPr="009A1240">
        <w:rPr>
          <w:rFonts w:ascii="Arial" w:hAnsi="Arial" w:cs="Arial"/>
          <w:sz w:val="16"/>
        </w:rPr>
        <w:t>(FAX Number)</w:t>
      </w:r>
    </w:p>
    <w:p w14:paraId="7FE246F3" w14:textId="79E215DD" w:rsidR="00AA28E8" w:rsidRDefault="00AA28E8">
      <w:pPr>
        <w:tabs>
          <w:tab w:val="left" w:pos="720"/>
        </w:tabs>
        <w:rPr>
          <w:rFonts w:ascii="Arial" w:hAnsi="Arial" w:cs="Arial"/>
          <w:sz w:val="16"/>
        </w:rPr>
      </w:pPr>
    </w:p>
    <w:p w14:paraId="0832B06F" w14:textId="77777777" w:rsidR="00AA28E8" w:rsidRDefault="00AA28E8" w:rsidP="00AA28E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16DAB8E" w14:textId="1BA742BB" w:rsidR="00AA28E8" w:rsidRPr="009A1240" w:rsidRDefault="00AA28E8" w:rsidP="00AA28E8">
      <w:pPr>
        <w:tabs>
          <w:tab w:val="left" w:pos="720"/>
        </w:tabs>
        <w:rPr>
          <w:rFonts w:ascii="Arial" w:hAnsi="Arial" w:cs="Arial"/>
          <w:sz w:val="16"/>
        </w:rPr>
      </w:pPr>
      <w:r>
        <w:rPr>
          <w:rFonts w:ascii="Arial" w:hAnsi="Arial" w:cs="Arial"/>
          <w:sz w:val="16"/>
        </w:rPr>
        <w:t>(Email Address)</w:t>
      </w:r>
    </w:p>
    <w:p w14:paraId="5D9A7F82" w14:textId="77777777" w:rsidR="003E3579" w:rsidRPr="009A1240" w:rsidRDefault="005B10B6">
      <w:pPr>
        <w:rPr>
          <w:rFonts w:ascii="Arial" w:hAnsi="Arial" w:cs="Arial"/>
          <w:sz w:val="16"/>
        </w:rPr>
      </w:pPr>
      <w:r>
        <w:rPr>
          <w:rFonts w:ascii="Arial" w:hAnsi="Arial" w:cs="Arial"/>
          <w:sz w:val="16"/>
        </w:rPr>
        <w:br w:type="page"/>
      </w:r>
    </w:p>
    <w:p w14:paraId="4672AD27"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38698563" w14:textId="77777777" w:rsidR="003E3579" w:rsidRPr="009A1240" w:rsidRDefault="003E3579">
      <w:pPr>
        <w:jc w:val="center"/>
        <w:rPr>
          <w:rFonts w:ascii="Arial" w:hAnsi="Arial" w:cs="Arial"/>
          <w:b/>
          <w:bCs/>
          <w:sz w:val="16"/>
          <w:lang w:val="fr-FR"/>
        </w:rPr>
      </w:pPr>
    </w:p>
    <w:p w14:paraId="432F0719"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7E3025A4" w14:textId="77777777" w:rsidR="003E3579" w:rsidRPr="009A1240" w:rsidRDefault="003E3579">
      <w:pPr>
        <w:rPr>
          <w:rFonts w:ascii="Arial" w:hAnsi="Arial" w:cs="Arial"/>
          <w:sz w:val="16"/>
          <w:lang w:val="fr-FR"/>
        </w:rPr>
      </w:pPr>
    </w:p>
    <w:p w14:paraId="1821036F" w14:textId="77777777" w:rsidR="003E3579" w:rsidRPr="009A1240" w:rsidRDefault="003E3579">
      <w:pPr>
        <w:rPr>
          <w:rFonts w:ascii="Arial" w:hAnsi="Arial" w:cs="Arial"/>
          <w:sz w:val="16"/>
          <w:lang w:val="fr-FR"/>
        </w:rPr>
      </w:pPr>
    </w:p>
    <w:p w14:paraId="458D80BB" w14:textId="20DC5B35"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6"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47"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8"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609063BE" w14:textId="77777777" w:rsidR="003E3579" w:rsidRPr="009A1240" w:rsidRDefault="003E3579">
      <w:pPr>
        <w:rPr>
          <w:rFonts w:ascii="Arial" w:hAnsi="Arial" w:cs="Arial"/>
          <w:sz w:val="16"/>
        </w:rPr>
      </w:pPr>
    </w:p>
    <w:p w14:paraId="1E4F59C0"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6532D98A" w14:textId="77777777" w:rsidR="003E3579" w:rsidRPr="009A1240" w:rsidRDefault="003E3579">
      <w:pPr>
        <w:rPr>
          <w:rFonts w:ascii="Arial" w:hAnsi="Arial" w:cs="Arial"/>
          <w:b/>
          <w:bCs/>
          <w:sz w:val="16"/>
        </w:rPr>
      </w:pPr>
    </w:p>
    <w:p w14:paraId="6AD06536"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57C7BFE7" w14:textId="77777777" w:rsidR="003E3579" w:rsidRPr="009A1240" w:rsidRDefault="003E3579">
      <w:pPr>
        <w:rPr>
          <w:rFonts w:ascii="Arial" w:hAnsi="Arial" w:cs="Arial"/>
          <w:sz w:val="16"/>
        </w:rPr>
      </w:pPr>
    </w:p>
    <w:p w14:paraId="2519E15A"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CE70AC4" w14:textId="77777777" w:rsidR="003E3579" w:rsidRPr="009A1240" w:rsidRDefault="003E3579">
      <w:pPr>
        <w:rPr>
          <w:rFonts w:ascii="Arial" w:hAnsi="Arial" w:cs="Arial"/>
          <w:sz w:val="16"/>
        </w:rPr>
      </w:pPr>
    </w:p>
    <w:p w14:paraId="7694EF92"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AB7A34F" w14:textId="77777777" w:rsidR="003E3579" w:rsidRPr="009A1240" w:rsidRDefault="003E3579">
      <w:pPr>
        <w:rPr>
          <w:rFonts w:ascii="Arial" w:hAnsi="Arial" w:cs="Arial"/>
          <w:sz w:val="16"/>
          <w:u w:val="single"/>
        </w:rPr>
      </w:pPr>
    </w:p>
    <w:p w14:paraId="0200DD81"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763E3C22" w14:textId="77777777" w:rsidR="003E3579" w:rsidRPr="009A1240" w:rsidRDefault="003E3579">
      <w:pPr>
        <w:rPr>
          <w:rFonts w:ascii="Arial" w:hAnsi="Arial" w:cs="Arial"/>
          <w:sz w:val="16"/>
        </w:rPr>
      </w:pPr>
    </w:p>
    <w:p w14:paraId="4C95CCE1"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E1AD21" w14:textId="77777777" w:rsidR="003E3579" w:rsidRPr="009A1240" w:rsidRDefault="003E3579">
      <w:pPr>
        <w:ind w:left="1440"/>
        <w:rPr>
          <w:rFonts w:ascii="Arial" w:hAnsi="Arial" w:cs="Arial"/>
          <w:sz w:val="16"/>
        </w:rPr>
      </w:pPr>
    </w:p>
    <w:p w14:paraId="51BB993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4F19EBC" w14:textId="77777777" w:rsidR="003E3579" w:rsidRPr="009A1240" w:rsidRDefault="003E3579">
      <w:pPr>
        <w:ind w:left="1440"/>
        <w:rPr>
          <w:rFonts w:ascii="Arial" w:hAnsi="Arial" w:cs="Arial"/>
          <w:sz w:val="16"/>
        </w:rPr>
      </w:pPr>
    </w:p>
    <w:p w14:paraId="64635E4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3248450" w14:textId="77777777" w:rsidR="003E3579" w:rsidRPr="009A1240" w:rsidRDefault="003E3579">
      <w:pPr>
        <w:rPr>
          <w:rFonts w:ascii="Arial" w:hAnsi="Arial" w:cs="Arial"/>
          <w:sz w:val="16"/>
        </w:rPr>
      </w:pPr>
    </w:p>
    <w:p w14:paraId="3AF4C595"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5B4CBAC5" w14:textId="77777777" w:rsidR="003E3579" w:rsidRPr="009A1240" w:rsidRDefault="003E3579">
      <w:pPr>
        <w:rPr>
          <w:rFonts w:ascii="Arial" w:hAnsi="Arial" w:cs="Arial"/>
          <w:sz w:val="16"/>
        </w:rPr>
      </w:pPr>
    </w:p>
    <w:p w14:paraId="29A60902"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1B46BB7" w14:textId="77777777" w:rsidR="003E3579" w:rsidRPr="009A1240" w:rsidRDefault="003E3579">
      <w:pPr>
        <w:ind w:left="1440"/>
        <w:rPr>
          <w:rFonts w:ascii="Arial" w:hAnsi="Arial" w:cs="Arial"/>
          <w:sz w:val="16"/>
          <w:u w:val="single"/>
        </w:rPr>
      </w:pPr>
    </w:p>
    <w:p w14:paraId="61952B1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A2E281" w14:textId="77777777" w:rsidR="003E3579" w:rsidRPr="009A1240" w:rsidRDefault="003E3579">
      <w:pPr>
        <w:ind w:left="1440"/>
        <w:rPr>
          <w:rFonts w:ascii="Arial" w:hAnsi="Arial" w:cs="Arial"/>
          <w:sz w:val="16"/>
          <w:u w:val="single"/>
        </w:rPr>
      </w:pPr>
    </w:p>
    <w:p w14:paraId="2DD83DD7"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BC925D0" w14:textId="77777777" w:rsidR="003E3579" w:rsidRPr="009A1240" w:rsidRDefault="003E3579">
      <w:pPr>
        <w:ind w:left="1440"/>
        <w:rPr>
          <w:rFonts w:ascii="Arial" w:hAnsi="Arial" w:cs="Arial"/>
          <w:sz w:val="16"/>
        </w:rPr>
      </w:pPr>
    </w:p>
    <w:p w14:paraId="4EBC8C0E"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55D9B7" w14:textId="77777777" w:rsidR="003E3579" w:rsidRPr="009A1240" w:rsidRDefault="003E3579">
      <w:pPr>
        <w:rPr>
          <w:rFonts w:ascii="Arial" w:hAnsi="Arial" w:cs="Arial"/>
          <w:sz w:val="16"/>
        </w:rPr>
      </w:pPr>
    </w:p>
    <w:p w14:paraId="228E1926"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0678E36" w14:textId="77777777" w:rsidR="003E3579" w:rsidRPr="009A1240" w:rsidRDefault="003E3579">
      <w:pPr>
        <w:ind w:left="1440"/>
        <w:rPr>
          <w:rFonts w:ascii="Arial" w:hAnsi="Arial" w:cs="Arial"/>
          <w:sz w:val="16"/>
        </w:rPr>
      </w:pPr>
    </w:p>
    <w:p w14:paraId="5FC78B6D"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3CBE53" w14:textId="77777777" w:rsidR="003E3579" w:rsidRPr="009A1240" w:rsidRDefault="003E3579">
      <w:pPr>
        <w:ind w:left="1440"/>
        <w:rPr>
          <w:rFonts w:ascii="Arial" w:hAnsi="Arial" w:cs="Arial"/>
          <w:sz w:val="16"/>
        </w:rPr>
      </w:pPr>
    </w:p>
    <w:p w14:paraId="065E34F2"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721E3A1" w14:textId="77777777" w:rsidR="003E3579" w:rsidRPr="009A1240" w:rsidRDefault="003E3579">
      <w:pPr>
        <w:ind w:left="1440"/>
        <w:rPr>
          <w:rFonts w:ascii="Arial" w:hAnsi="Arial" w:cs="Arial"/>
          <w:sz w:val="16"/>
        </w:rPr>
      </w:pPr>
    </w:p>
    <w:p w14:paraId="1A268EC7" w14:textId="683BCDA6" w:rsidR="003E3579"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594D498C" w14:textId="77777777" w:rsidR="00101C2A" w:rsidRPr="009A1240" w:rsidRDefault="00101C2A">
      <w:pPr>
        <w:ind w:left="1440" w:right="-1080"/>
        <w:jc w:val="left"/>
        <w:rPr>
          <w:rFonts w:ascii="Arial" w:hAnsi="Arial" w:cs="Arial"/>
          <w:sz w:val="16"/>
        </w:rPr>
      </w:pPr>
    </w:p>
    <w:p w14:paraId="5440225D"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3B731ADC" w14:textId="77777777" w:rsidR="003E3579" w:rsidRPr="009A1240" w:rsidRDefault="003E3579">
      <w:pPr>
        <w:rPr>
          <w:rFonts w:ascii="Arial" w:hAnsi="Arial" w:cs="Arial"/>
          <w:sz w:val="16"/>
        </w:rPr>
      </w:pPr>
    </w:p>
    <w:p w14:paraId="49DA31ED"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52BA404A" w14:textId="77777777" w:rsidR="003E3579" w:rsidRPr="009A1240" w:rsidRDefault="003E3579">
      <w:pPr>
        <w:rPr>
          <w:rFonts w:ascii="Arial" w:hAnsi="Arial" w:cs="Arial"/>
          <w:sz w:val="16"/>
        </w:rPr>
      </w:pPr>
    </w:p>
    <w:p w14:paraId="4E414600"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39275627" w14:textId="77777777" w:rsidR="003E3579" w:rsidRPr="009A1240" w:rsidRDefault="003E3579">
      <w:pPr>
        <w:rPr>
          <w:rFonts w:ascii="Arial" w:hAnsi="Arial" w:cs="Arial"/>
          <w:sz w:val="16"/>
        </w:rPr>
      </w:pPr>
    </w:p>
    <w:p w14:paraId="3520DC14"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48A7B0CD" w14:textId="77777777" w:rsidR="003E3579" w:rsidRPr="009A1240" w:rsidRDefault="003E3579">
      <w:pPr>
        <w:rPr>
          <w:rFonts w:ascii="Arial" w:hAnsi="Arial" w:cs="Arial"/>
          <w:sz w:val="16"/>
        </w:rPr>
      </w:pPr>
    </w:p>
    <w:p w14:paraId="64367187"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17AE25B5" w14:textId="77777777" w:rsidR="003E3579" w:rsidRPr="009A1240" w:rsidRDefault="003E3579">
      <w:pPr>
        <w:rPr>
          <w:rFonts w:ascii="Arial" w:hAnsi="Arial" w:cs="Arial"/>
          <w:sz w:val="16"/>
        </w:rPr>
      </w:pPr>
    </w:p>
    <w:p w14:paraId="0EE9462E"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263619BF" w14:textId="77777777" w:rsidR="003E3579" w:rsidRPr="009A1240" w:rsidRDefault="003E3579">
      <w:pPr>
        <w:rPr>
          <w:rFonts w:ascii="Arial" w:hAnsi="Arial" w:cs="Arial"/>
          <w:sz w:val="16"/>
        </w:rPr>
      </w:pPr>
    </w:p>
    <w:p w14:paraId="04866F5C"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346ACE07" w14:textId="77777777" w:rsidR="003E3579" w:rsidRPr="009A1240" w:rsidRDefault="003E3579">
      <w:pPr>
        <w:ind w:left="1440" w:hanging="720"/>
        <w:rPr>
          <w:rFonts w:ascii="Arial" w:hAnsi="Arial" w:cs="Arial"/>
          <w:sz w:val="16"/>
        </w:rPr>
        <w:sectPr w:rsidR="003E3579" w:rsidRPr="009A1240" w:rsidSect="00583512">
          <w:headerReference w:type="even" r:id="rId49"/>
          <w:headerReference w:type="default" r:id="rId50"/>
          <w:headerReference w:type="first" r:id="rId51"/>
          <w:pgSz w:w="12240" w:h="15840" w:code="1"/>
          <w:pgMar w:top="720" w:right="720" w:bottom="720" w:left="720" w:header="576" w:footer="576" w:gutter="0"/>
          <w:cols w:space="720"/>
        </w:sectPr>
      </w:pPr>
    </w:p>
    <w:p w14:paraId="006E9F77" w14:textId="77777777" w:rsidR="003E3579" w:rsidRPr="009A1240" w:rsidRDefault="003E3579">
      <w:pPr>
        <w:rPr>
          <w:rFonts w:ascii="Arial" w:hAnsi="Arial" w:cs="Arial"/>
          <w:sz w:val="16"/>
        </w:rPr>
      </w:pPr>
    </w:p>
    <w:p w14:paraId="2EE83F32"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1ECD2607" w14:textId="77777777" w:rsidR="003E3579" w:rsidRPr="009A1240" w:rsidRDefault="003E3579">
      <w:pPr>
        <w:rPr>
          <w:rFonts w:ascii="Arial" w:hAnsi="Arial" w:cs="Arial"/>
          <w:sz w:val="16"/>
        </w:rPr>
      </w:pPr>
    </w:p>
    <w:p w14:paraId="3F3896C0" w14:textId="0CFC1302"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2"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3"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78FC086B" w14:textId="77777777" w:rsidR="003E3579" w:rsidRPr="009A1240" w:rsidRDefault="003E3579">
      <w:pPr>
        <w:rPr>
          <w:rFonts w:ascii="Arial" w:hAnsi="Arial" w:cs="Arial"/>
          <w:sz w:val="16"/>
        </w:rPr>
      </w:pPr>
    </w:p>
    <w:p w14:paraId="77DBF019"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4B96D941" w14:textId="77777777" w:rsidR="003E3579" w:rsidRPr="009A1240" w:rsidRDefault="003E3579">
      <w:pPr>
        <w:rPr>
          <w:rFonts w:ascii="Arial" w:hAnsi="Arial" w:cs="Arial"/>
          <w:sz w:val="16"/>
        </w:rPr>
      </w:pPr>
    </w:p>
    <w:p w14:paraId="75197B49"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6D9B9634" w14:textId="77777777" w:rsidR="003E3579" w:rsidRPr="009A1240" w:rsidRDefault="003E3579">
      <w:pPr>
        <w:ind w:left="1440" w:hanging="720"/>
        <w:rPr>
          <w:rFonts w:ascii="Arial" w:hAnsi="Arial" w:cs="Arial"/>
          <w:sz w:val="16"/>
        </w:rPr>
      </w:pPr>
    </w:p>
    <w:p w14:paraId="04DE3E4F"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5D090216" w14:textId="77777777" w:rsidR="003E3579" w:rsidRPr="009A1240" w:rsidRDefault="003E3579">
      <w:pPr>
        <w:rPr>
          <w:rFonts w:ascii="Arial" w:hAnsi="Arial" w:cs="Arial"/>
          <w:sz w:val="16"/>
        </w:rPr>
      </w:pPr>
    </w:p>
    <w:p w14:paraId="3DA1F855" w14:textId="77777777"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14:paraId="09C0B5C4" w14:textId="77777777" w:rsidR="003E3579" w:rsidRPr="009A1240" w:rsidRDefault="003E3579">
      <w:pPr>
        <w:rPr>
          <w:rFonts w:ascii="Arial" w:hAnsi="Arial" w:cs="Arial"/>
          <w:sz w:val="16"/>
        </w:rPr>
      </w:pPr>
    </w:p>
    <w:p w14:paraId="4109CE5C"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14:paraId="303E7511" w14:textId="77777777" w:rsidR="003E3579" w:rsidRPr="009A1240" w:rsidRDefault="003E3579">
      <w:pPr>
        <w:tabs>
          <w:tab w:val="left" w:pos="1620"/>
        </w:tabs>
        <w:rPr>
          <w:rFonts w:ascii="Arial" w:hAnsi="Arial" w:cs="Arial"/>
          <w:sz w:val="16"/>
        </w:rPr>
      </w:pPr>
    </w:p>
    <w:p w14:paraId="671DD840"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14:paraId="7EFE0F99" w14:textId="77777777" w:rsidR="003E3579" w:rsidRPr="009A1240" w:rsidRDefault="003E3579">
      <w:pPr>
        <w:rPr>
          <w:rFonts w:ascii="Arial" w:hAnsi="Arial" w:cs="Arial"/>
          <w:sz w:val="16"/>
        </w:rPr>
      </w:pPr>
    </w:p>
    <w:p w14:paraId="73A9668D"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14:paraId="44D026BC" w14:textId="77777777" w:rsidR="003E3579" w:rsidRPr="009A1240" w:rsidRDefault="003E3579">
      <w:pPr>
        <w:rPr>
          <w:rFonts w:ascii="Arial" w:hAnsi="Arial" w:cs="Arial"/>
          <w:sz w:val="16"/>
        </w:rPr>
      </w:pPr>
    </w:p>
    <w:p w14:paraId="006AC95A"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1BBB2703" w14:textId="77777777" w:rsidR="003E3579" w:rsidRPr="009A1240" w:rsidRDefault="003E3579">
      <w:pPr>
        <w:rPr>
          <w:rFonts w:ascii="Arial" w:hAnsi="Arial" w:cs="Arial"/>
          <w:sz w:val="16"/>
        </w:rPr>
      </w:pPr>
    </w:p>
    <w:p w14:paraId="75D46319" w14:textId="77777777"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6FEAA696" w14:textId="77777777" w:rsidR="003E3579" w:rsidRPr="009A1240" w:rsidRDefault="003E3579">
      <w:pPr>
        <w:rPr>
          <w:rFonts w:ascii="Arial" w:hAnsi="Arial" w:cs="Arial"/>
          <w:sz w:val="16"/>
        </w:rPr>
      </w:pPr>
    </w:p>
    <w:p w14:paraId="1805AB53" w14:textId="77777777"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2C8A591C" w14:textId="77777777" w:rsidR="003E3579" w:rsidRPr="009A1240" w:rsidRDefault="003E3579">
      <w:pPr>
        <w:rPr>
          <w:rFonts w:ascii="Arial" w:hAnsi="Arial" w:cs="Arial"/>
          <w:sz w:val="16"/>
        </w:rPr>
      </w:pPr>
    </w:p>
    <w:p w14:paraId="5289455D"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7736D17B" w14:textId="77777777" w:rsidR="003E3579" w:rsidRPr="009A1240" w:rsidRDefault="003E3579">
      <w:pPr>
        <w:ind w:left="1440" w:hanging="720"/>
        <w:rPr>
          <w:rFonts w:ascii="Arial" w:hAnsi="Arial" w:cs="Arial"/>
          <w:sz w:val="16"/>
        </w:rPr>
      </w:pPr>
    </w:p>
    <w:p w14:paraId="0D0F4D94" w14:textId="77777777"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1F1FDDD7" w14:textId="77777777" w:rsidR="003E3579" w:rsidRPr="009A1240" w:rsidRDefault="003E3579">
      <w:pPr>
        <w:ind w:left="1440" w:hanging="720"/>
        <w:rPr>
          <w:rFonts w:ascii="Arial" w:hAnsi="Arial" w:cs="Arial"/>
          <w:sz w:val="16"/>
        </w:rPr>
      </w:pPr>
    </w:p>
    <w:p w14:paraId="248E47FD"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016C884F" w14:textId="77777777" w:rsidR="003E3579" w:rsidRPr="009A1240" w:rsidRDefault="003E3579">
      <w:pPr>
        <w:rPr>
          <w:rFonts w:ascii="Arial" w:hAnsi="Arial" w:cs="Arial"/>
          <w:sz w:val="16"/>
        </w:rPr>
      </w:pPr>
    </w:p>
    <w:p w14:paraId="3BB5F88B"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4F0CCF07" w14:textId="77777777" w:rsidR="003E3579" w:rsidRPr="009A1240" w:rsidRDefault="003E3579">
      <w:pPr>
        <w:rPr>
          <w:rFonts w:ascii="Arial" w:hAnsi="Arial" w:cs="Arial"/>
          <w:sz w:val="16"/>
        </w:rPr>
      </w:pPr>
    </w:p>
    <w:p w14:paraId="396F1F61"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77138BED" w14:textId="77777777" w:rsidR="003E3579" w:rsidRPr="009A1240" w:rsidRDefault="003E3579">
      <w:pPr>
        <w:rPr>
          <w:rFonts w:ascii="Arial" w:hAnsi="Arial" w:cs="Arial"/>
          <w:sz w:val="16"/>
        </w:rPr>
      </w:pPr>
    </w:p>
    <w:p w14:paraId="43EBEC13"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4CCC5ACF" w14:textId="77777777" w:rsidR="003E3579" w:rsidRPr="009A1240" w:rsidRDefault="003E3579">
      <w:pPr>
        <w:rPr>
          <w:rFonts w:ascii="Arial" w:hAnsi="Arial" w:cs="Arial"/>
          <w:sz w:val="16"/>
        </w:rPr>
      </w:pPr>
    </w:p>
    <w:p w14:paraId="56C4A318"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50B1BF23" w14:textId="77777777" w:rsidR="003E3579" w:rsidRPr="009A1240" w:rsidRDefault="003E3579">
      <w:pPr>
        <w:rPr>
          <w:rFonts w:ascii="Arial" w:hAnsi="Arial" w:cs="Arial"/>
          <w:sz w:val="16"/>
        </w:rPr>
      </w:pPr>
    </w:p>
    <w:p w14:paraId="4DFE7F60"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376961AA" w14:textId="77777777" w:rsidR="003E3579" w:rsidRPr="009A1240" w:rsidRDefault="003E3579">
      <w:pPr>
        <w:rPr>
          <w:rFonts w:ascii="Arial" w:hAnsi="Arial" w:cs="Arial"/>
          <w:sz w:val="16"/>
        </w:rPr>
      </w:pPr>
    </w:p>
    <w:p w14:paraId="60D47DCA"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52EA8FB7" w14:textId="77777777" w:rsidR="003E3579" w:rsidRPr="009A1240" w:rsidRDefault="003E3579">
      <w:pPr>
        <w:ind w:left="1440" w:hanging="720"/>
        <w:rPr>
          <w:rFonts w:ascii="Arial" w:hAnsi="Arial" w:cs="Arial"/>
          <w:sz w:val="16"/>
        </w:rPr>
      </w:pPr>
    </w:p>
    <w:p w14:paraId="0B983773"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6993F3B1" w14:textId="77777777" w:rsidR="003E3579" w:rsidRPr="009A1240" w:rsidRDefault="003E3579">
      <w:pPr>
        <w:rPr>
          <w:rFonts w:ascii="Arial" w:hAnsi="Arial" w:cs="Arial"/>
          <w:sz w:val="16"/>
        </w:rPr>
      </w:pPr>
    </w:p>
    <w:p w14:paraId="6BF8C0FD"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0B1A7A9E" w14:textId="77777777" w:rsidR="003E3579" w:rsidRPr="009A1240" w:rsidRDefault="005B10B6">
      <w:pPr>
        <w:rPr>
          <w:rFonts w:ascii="Arial" w:hAnsi="Arial" w:cs="Arial"/>
          <w:sz w:val="16"/>
        </w:rPr>
      </w:pPr>
      <w:r>
        <w:rPr>
          <w:rFonts w:ascii="Arial" w:hAnsi="Arial" w:cs="Arial"/>
          <w:sz w:val="16"/>
        </w:rPr>
        <w:br w:type="page"/>
      </w:r>
    </w:p>
    <w:p w14:paraId="19239522"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051CE749" w14:textId="77777777" w:rsidR="003E3579" w:rsidRPr="009A1240" w:rsidRDefault="003E3579">
      <w:pPr>
        <w:jc w:val="center"/>
        <w:rPr>
          <w:rFonts w:ascii="Arial" w:hAnsi="Arial" w:cs="Arial"/>
          <w:b/>
          <w:bCs/>
          <w:sz w:val="18"/>
        </w:rPr>
      </w:pPr>
    </w:p>
    <w:p w14:paraId="40E19C42"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2A34676B" w14:textId="77777777" w:rsidR="003E3579" w:rsidRPr="009A1240" w:rsidRDefault="003E3579">
      <w:pPr>
        <w:rPr>
          <w:rFonts w:ascii="Arial" w:hAnsi="Arial" w:cs="Arial"/>
          <w:sz w:val="18"/>
        </w:rPr>
      </w:pPr>
    </w:p>
    <w:p w14:paraId="37704CBD" w14:textId="77777777" w:rsidR="003E3579" w:rsidRPr="009A1240" w:rsidRDefault="003E3579">
      <w:pPr>
        <w:rPr>
          <w:rFonts w:ascii="Arial" w:hAnsi="Arial" w:cs="Arial"/>
          <w:sz w:val="18"/>
        </w:rPr>
      </w:pPr>
    </w:p>
    <w:p w14:paraId="6A3CB278"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35978E32"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1236DD86" w14:textId="77777777" w:rsidR="003E3579" w:rsidRPr="009A1240" w:rsidRDefault="003E3579">
      <w:pPr>
        <w:rPr>
          <w:rFonts w:ascii="Arial" w:hAnsi="Arial" w:cs="Arial"/>
          <w:sz w:val="18"/>
        </w:rPr>
      </w:pPr>
    </w:p>
    <w:p w14:paraId="5DDD0A7C" w14:textId="7645B54B"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AA28E8" w:rsidRPr="00693C66">
        <w:rPr>
          <w:rFonts w:ascii="Arial" w:hAnsi="Arial" w:cs="Arial"/>
          <w:bCs/>
          <w:sz w:val="18"/>
        </w:rPr>
        <w:t xml:space="preserve">The </w:t>
      </w:r>
      <w:r w:rsidR="00AA28E8" w:rsidRPr="009A1240">
        <w:rPr>
          <w:rFonts w:ascii="Arial" w:hAnsi="Arial" w:cs="Arial"/>
          <w:sz w:val="18"/>
        </w:rPr>
        <w:t>University</w:t>
      </w:r>
      <w:r w:rsidR="00AA28E8" w:rsidRPr="00CE2781">
        <w:rPr>
          <w:rFonts w:ascii="Arial" w:hAnsi="Arial"/>
          <w:sz w:val="18"/>
        </w:rPr>
        <w:t xml:space="preserve"> </w:t>
      </w:r>
      <w:r w:rsidR="00AA28E8">
        <w:rPr>
          <w:rFonts w:ascii="Arial" w:hAnsi="Arial"/>
          <w:sz w:val="18"/>
        </w:rPr>
        <w:t>of Texas Health Science Center at Houston</w:t>
      </w:r>
      <w:r w:rsidRPr="00CE2781">
        <w:rPr>
          <w:rFonts w:ascii="Arial" w:hAnsi="Arial"/>
          <w:sz w:val="18"/>
        </w:rPr>
        <w:t xml:space="preserve"> </w:t>
      </w:r>
    </w:p>
    <w:p w14:paraId="03E828B8" w14:textId="77777777" w:rsidR="003E3579" w:rsidRPr="009A1240" w:rsidRDefault="003E3579" w:rsidP="00CE2781">
      <w:pPr>
        <w:rPr>
          <w:rFonts w:ascii="Arial" w:hAnsi="Arial" w:cs="Arial"/>
          <w:sz w:val="18"/>
        </w:rPr>
      </w:pPr>
    </w:p>
    <w:p w14:paraId="7C6EBD02" w14:textId="77777777"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Pr="009A1240">
        <w:rPr>
          <w:rFonts w:ascii="Arial" w:hAnsi="Arial" w:cs="Arial"/>
          <w:sz w:val="18"/>
        </w:rPr>
        <w:t xml:space="preserve">_________________________ </w:t>
      </w:r>
    </w:p>
    <w:p w14:paraId="3F55EF56" w14:textId="77777777" w:rsidR="003E3579" w:rsidRPr="009A1240" w:rsidRDefault="003E3579">
      <w:pPr>
        <w:rPr>
          <w:rFonts w:ascii="Arial" w:hAnsi="Arial" w:cs="Arial"/>
          <w:sz w:val="18"/>
        </w:rPr>
      </w:pPr>
    </w:p>
    <w:p w14:paraId="5ECB8896" w14:textId="77777777" w:rsidR="003E3579" w:rsidRPr="009A1240" w:rsidRDefault="003E3579">
      <w:pPr>
        <w:rPr>
          <w:rFonts w:ascii="Arial" w:hAnsi="Arial" w:cs="Arial"/>
          <w:sz w:val="18"/>
        </w:rPr>
      </w:pPr>
    </w:p>
    <w:p w14:paraId="4143D43C" w14:textId="77777777" w:rsidR="003E3579" w:rsidRPr="009A1240" w:rsidRDefault="003E3579">
      <w:pPr>
        <w:rPr>
          <w:rFonts w:ascii="Arial" w:hAnsi="Arial" w:cs="Arial"/>
          <w:sz w:val="18"/>
        </w:rPr>
      </w:pPr>
    </w:p>
    <w:p w14:paraId="6231D14B"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2C371FBC" w14:textId="77777777" w:rsidR="003E3579" w:rsidRPr="009A1240" w:rsidRDefault="003E3579">
      <w:pPr>
        <w:rPr>
          <w:rFonts w:ascii="Arial" w:hAnsi="Arial" w:cs="Arial"/>
          <w:sz w:val="18"/>
        </w:rPr>
      </w:pPr>
    </w:p>
    <w:p w14:paraId="59C941F1"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18F3A1CE" w14:textId="77777777" w:rsidR="003E3579" w:rsidRPr="009A1240" w:rsidRDefault="003E3579">
      <w:pPr>
        <w:rPr>
          <w:rFonts w:ascii="Arial" w:hAnsi="Arial" w:cs="Arial"/>
          <w:sz w:val="18"/>
        </w:rPr>
      </w:pPr>
    </w:p>
    <w:p w14:paraId="55931ADA"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0779EDD2" w14:textId="77777777" w:rsidR="003E3579" w:rsidRPr="009A1240" w:rsidRDefault="003E3579">
      <w:pPr>
        <w:rPr>
          <w:rFonts w:ascii="Arial" w:hAnsi="Arial" w:cs="Arial"/>
          <w:sz w:val="18"/>
        </w:rPr>
      </w:pPr>
    </w:p>
    <w:p w14:paraId="6BA555D9" w14:textId="77777777" w:rsidR="003E3579" w:rsidRPr="009A1240" w:rsidRDefault="003E3579">
      <w:pPr>
        <w:rPr>
          <w:rFonts w:ascii="Arial" w:hAnsi="Arial" w:cs="Arial"/>
          <w:sz w:val="18"/>
        </w:rPr>
      </w:pPr>
    </w:p>
    <w:p w14:paraId="40DB4764"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374E8DD6" w14:textId="77777777" w:rsidR="003E3579" w:rsidRPr="009A1240" w:rsidRDefault="003E3579">
      <w:pPr>
        <w:ind w:right="5040"/>
        <w:rPr>
          <w:rFonts w:ascii="Arial" w:hAnsi="Arial" w:cs="Arial"/>
          <w:sz w:val="18"/>
        </w:rPr>
      </w:pPr>
    </w:p>
    <w:p w14:paraId="5BA421A8"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42AC1ED8" w14:textId="77777777" w:rsidR="003E3579" w:rsidRPr="009A1240" w:rsidRDefault="003E3579">
      <w:pPr>
        <w:rPr>
          <w:rFonts w:ascii="Arial" w:hAnsi="Arial" w:cs="Arial"/>
          <w:sz w:val="18"/>
        </w:rPr>
      </w:pPr>
    </w:p>
    <w:p w14:paraId="60282520" w14:textId="77777777" w:rsidR="003E3579" w:rsidRPr="009A1240" w:rsidRDefault="003E3579">
      <w:pPr>
        <w:rPr>
          <w:rFonts w:ascii="Arial" w:hAnsi="Arial" w:cs="Arial"/>
          <w:sz w:val="18"/>
        </w:rPr>
      </w:pPr>
    </w:p>
    <w:p w14:paraId="7F252299"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4EAD4FF3"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64B9F410" w14:textId="77777777" w:rsidR="00AA28E8" w:rsidRDefault="00AA28E8">
      <w:pPr>
        <w:ind w:left="4320" w:firstLine="720"/>
        <w:rPr>
          <w:rFonts w:ascii="Arial" w:hAnsi="Arial" w:cs="Arial"/>
          <w:b/>
          <w:bCs/>
          <w:sz w:val="18"/>
        </w:rPr>
      </w:pPr>
    </w:p>
    <w:p w14:paraId="42F9346A" w14:textId="77777777" w:rsidR="00AA28E8" w:rsidRDefault="00AA28E8">
      <w:pPr>
        <w:ind w:left="4320" w:firstLine="720"/>
        <w:rPr>
          <w:rFonts w:ascii="Arial" w:hAnsi="Arial" w:cs="Arial"/>
          <w:b/>
          <w:bCs/>
          <w:sz w:val="18"/>
        </w:rPr>
      </w:pPr>
    </w:p>
    <w:p w14:paraId="69E10D98" w14:textId="33399440"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25680202" w14:textId="77777777" w:rsidR="00AA28E8" w:rsidRDefault="00AA28E8">
      <w:pPr>
        <w:ind w:left="4320" w:firstLine="720"/>
        <w:rPr>
          <w:rFonts w:ascii="Arial" w:hAnsi="Arial" w:cs="Arial"/>
          <w:b/>
          <w:bCs/>
          <w:sz w:val="18"/>
        </w:rPr>
      </w:pPr>
    </w:p>
    <w:p w14:paraId="090FAB9D" w14:textId="77777777" w:rsidR="00AA28E8" w:rsidRDefault="00AA28E8">
      <w:pPr>
        <w:ind w:left="4320" w:firstLine="720"/>
        <w:rPr>
          <w:rFonts w:ascii="Arial" w:hAnsi="Arial" w:cs="Arial"/>
          <w:b/>
          <w:bCs/>
          <w:sz w:val="18"/>
        </w:rPr>
      </w:pPr>
    </w:p>
    <w:p w14:paraId="79D364C5" w14:textId="29003C22"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3303F588" w14:textId="1D2C2618" w:rsidR="00034ECE" w:rsidRPr="00A07822" w:rsidRDefault="00034ECE" w:rsidP="004F7E98">
      <w:pPr>
        <w:contextualSpacing/>
        <w:rPr>
          <w:rFonts w:ascii="Arial" w:hAnsi="Arial"/>
          <w:sz w:val="18"/>
          <w:szCs w:val="18"/>
        </w:rPr>
      </w:pPr>
    </w:p>
    <w:sectPr w:rsidR="00034ECE" w:rsidRPr="00A07822" w:rsidSect="009E2E50">
      <w:headerReference w:type="even" r:id="rId54"/>
      <w:headerReference w:type="default" r:id="rId55"/>
      <w:headerReference w:type="first" r:id="rId56"/>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3F180" w14:textId="77777777" w:rsidR="00B20768" w:rsidRDefault="00B20768">
      <w:r>
        <w:separator/>
      </w:r>
    </w:p>
  </w:endnote>
  <w:endnote w:type="continuationSeparator" w:id="0">
    <w:p w14:paraId="65511A39" w14:textId="77777777" w:rsidR="00B20768" w:rsidRDefault="00B20768">
      <w:r>
        <w:continuationSeparator/>
      </w:r>
    </w:p>
  </w:endnote>
  <w:endnote w:type="continuationNotice" w:id="1">
    <w:p w14:paraId="742B242D" w14:textId="77777777" w:rsidR="00B20768" w:rsidRDefault="00B20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6DE3" w14:textId="77777777" w:rsidR="00005448" w:rsidRDefault="00005448">
    <w:pPr>
      <w:pStyle w:val="Footer"/>
      <w:ind w:left="0"/>
      <w:jc w:val="center"/>
    </w:pPr>
    <w:r>
      <w:t>REQUEST FOR PROPOSAL</w:t>
    </w:r>
  </w:p>
  <w:p w14:paraId="53619978" w14:textId="0A57A6BE" w:rsidR="00005448" w:rsidRDefault="00005448" w:rsidP="00B40736">
    <w:pPr>
      <w:pStyle w:val="Footer"/>
      <w:ind w:left="0"/>
      <w:jc w:val="center"/>
    </w:pPr>
    <w:r>
      <w:t xml:space="preserve">Page </w:t>
    </w:r>
    <w:r>
      <w:fldChar w:fldCharType="begin"/>
    </w:r>
    <w:r>
      <w:instrText xml:space="preserve"> PAGE  \* Arabic  \* MERGEFORMAT </w:instrText>
    </w:r>
    <w:r>
      <w:fldChar w:fldCharType="separate"/>
    </w:r>
    <w:r w:rsidR="00CF4FF8">
      <w:rPr>
        <w:noProof/>
      </w:rPr>
      <w:t>24</w:t>
    </w:r>
    <w:r>
      <w:fldChar w:fldCharType="end"/>
    </w:r>
    <w:r>
      <w:t xml:space="preserve"> of </w:t>
    </w:r>
    <w:r w:rsidR="00CF4FF8">
      <w:fldChar w:fldCharType="begin"/>
    </w:r>
    <w:r w:rsidR="00CF4FF8">
      <w:instrText xml:space="preserve"> NUMPAGES  \* Arabic  \* MERGEFORMAT </w:instrText>
    </w:r>
    <w:r w:rsidR="00CF4FF8">
      <w:fldChar w:fldCharType="separate"/>
    </w:r>
    <w:r w:rsidR="00CF4FF8">
      <w:rPr>
        <w:noProof/>
      </w:rPr>
      <w:t>24</w:t>
    </w:r>
    <w:r w:rsidR="00CF4FF8">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4C7B8" w14:textId="77777777" w:rsidR="00B20768" w:rsidRDefault="00B20768">
      <w:r>
        <w:separator/>
      </w:r>
    </w:p>
  </w:footnote>
  <w:footnote w:type="continuationSeparator" w:id="0">
    <w:p w14:paraId="53B31E9D" w14:textId="77777777" w:rsidR="00B20768" w:rsidRDefault="00B20768">
      <w:r>
        <w:continuationSeparator/>
      </w:r>
    </w:p>
  </w:footnote>
  <w:footnote w:type="continuationNotice" w:id="1">
    <w:p w14:paraId="382B05FB" w14:textId="77777777" w:rsidR="00B20768" w:rsidRDefault="00B2076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DBF9D" w14:textId="16B3F4E5" w:rsidR="00005448" w:rsidRPr="003B20BE" w:rsidRDefault="00005448" w:rsidP="006741B5">
    <w:pPr>
      <w:pStyle w:val="Header"/>
      <w:jc w:val="right"/>
      <w:rPr>
        <w:b/>
        <w:i/>
        <w:color w:val="FF0000"/>
      </w:rPr>
    </w:pPr>
    <w:r w:rsidRPr="006741B5">
      <w:rPr>
        <w:b/>
        <w:i/>
        <w:color w:val="FF0000"/>
      </w:rPr>
      <w:t xml:space="preserve">v. </w:t>
    </w:r>
    <w:r>
      <w:rPr>
        <w:b/>
        <w:i/>
        <w:color w:val="FF0000"/>
      </w:rPr>
      <w:t>2.28.2017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81EE" w14:textId="77777777" w:rsidR="00005448" w:rsidRDefault="000054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CD87" w14:textId="18EA5CE6" w:rsidR="00005448" w:rsidRPr="003B20BE" w:rsidRDefault="00005448" w:rsidP="003B20B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3B8C" w14:textId="77777777" w:rsidR="00005448" w:rsidRDefault="0000544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9B03" w14:textId="77777777" w:rsidR="00005448" w:rsidRDefault="00005448">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590B" w14:textId="77777777" w:rsidR="00005448" w:rsidRDefault="00005448">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FF44" w14:textId="77777777" w:rsidR="00005448" w:rsidRDefault="000054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2"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4"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9"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0"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1"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3"/>
  </w:num>
  <w:num w:numId="2">
    <w:abstractNumId w:val="19"/>
  </w:num>
  <w:num w:numId="3">
    <w:abstractNumId w:val="16"/>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1"/>
    <w:lvlOverride w:ilvl="0">
      <w:startOverride w:val="1"/>
    </w:lvlOverride>
  </w:num>
  <w:num w:numId="13">
    <w:abstractNumId w:val="14"/>
  </w:num>
  <w:num w:numId="14">
    <w:abstractNumId w:val="15"/>
  </w:num>
  <w:num w:numId="15">
    <w:abstractNumId w:val="17"/>
  </w:num>
  <w:num w:numId="16">
    <w:abstractNumId w:val="2"/>
  </w:num>
  <w:num w:numId="17">
    <w:abstractNumId w:val="13"/>
  </w:num>
  <w:num w:numId="18">
    <w:abstractNumId w:val="12"/>
  </w:num>
  <w:num w:numId="19">
    <w:abstractNumId w:val="21"/>
  </w:num>
  <w:num w:numId="20">
    <w:abstractNumId w:val="9"/>
  </w:num>
  <w:num w:numId="21">
    <w:abstractNumId w:val="18"/>
  </w:num>
  <w:num w:numId="22">
    <w:abstractNumId w:val="20"/>
  </w:num>
  <w:num w:numId="23">
    <w:abstractNumId w:val="11"/>
  </w:num>
  <w:num w:numId="24">
    <w:abstractNumId w:val="8"/>
  </w:num>
  <w:num w:numId="25">
    <w:abstractNumId w:val="4"/>
  </w:num>
  <w:num w:numId="2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448"/>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2D3"/>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1C2A"/>
    <w:rsid w:val="0010206D"/>
    <w:rsid w:val="00103083"/>
    <w:rsid w:val="00103FD5"/>
    <w:rsid w:val="00105BEF"/>
    <w:rsid w:val="00105E08"/>
    <w:rsid w:val="001069AB"/>
    <w:rsid w:val="001070C0"/>
    <w:rsid w:val="00107D3A"/>
    <w:rsid w:val="00110B33"/>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0F5"/>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B0A"/>
    <w:rsid w:val="00180C73"/>
    <w:rsid w:val="001821E1"/>
    <w:rsid w:val="001822A3"/>
    <w:rsid w:val="00182695"/>
    <w:rsid w:val="00182DB5"/>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235"/>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472D"/>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884"/>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6872"/>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2AE"/>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196E"/>
    <w:rsid w:val="00371AE9"/>
    <w:rsid w:val="00371B16"/>
    <w:rsid w:val="00371E68"/>
    <w:rsid w:val="0037258B"/>
    <w:rsid w:val="0037316D"/>
    <w:rsid w:val="00373C2A"/>
    <w:rsid w:val="00374755"/>
    <w:rsid w:val="00375296"/>
    <w:rsid w:val="0037535D"/>
    <w:rsid w:val="00376828"/>
    <w:rsid w:val="00376D67"/>
    <w:rsid w:val="003770C2"/>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AAB"/>
    <w:rsid w:val="00393C23"/>
    <w:rsid w:val="00393D86"/>
    <w:rsid w:val="003974F6"/>
    <w:rsid w:val="0039775E"/>
    <w:rsid w:val="00397BBF"/>
    <w:rsid w:val="003A0BD5"/>
    <w:rsid w:val="003A124A"/>
    <w:rsid w:val="003A128A"/>
    <w:rsid w:val="003A24C0"/>
    <w:rsid w:val="003A4629"/>
    <w:rsid w:val="003A5AEC"/>
    <w:rsid w:val="003A787A"/>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1F04"/>
    <w:rsid w:val="003C32B7"/>
    <w:rsid w:val="003C3303"/>
    <w:rsid w:val="003C3B9D"/>
    <w:rsid w:val="003C41F5"/>
    <w:rsid w:val="003C42A7"/>
    <w:rsid w:val="003C546B"/>
    <w:rsid w:val="003C623C"/>
    <w:rsid w:val="003C66BB"/>
    <w:rsid w:val="003C7255"/>
    <w:rsid w:val="003C77A6"/>
    <w:rsid w:val="003D0225"/>
    <w:rsid w:val="003D02FB"/>
    <w:rsid w:val="003D0712"/>
    <w:rsid w:val="003D1C33"/>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20F0E"/>
    <w:rsid w:val="00421077"/>
    <w:rsid w:val="004216A1"/>
    <w:rsid w:val="00421A7D"/>
    <w:rsid w:val="0042353B"/>
    <w:rsid w:val="00423B0D"/>
    <w:rsid w:val="00423D5A"/>
    <w:rsid w:val="0042437E"/>
    <w:rsid w:val="00425952"/>
    <w:rsid w:val="00426207"/>
    <w:rsid w:val="00426548"/>
    <w:rsid w:val="0042655F"/>
    <w:rsid w:val="00426FE6"/>
    <w:rsid w:val="0042710A"/>
    <w:rsid w:val="00427851"/>
    <w:rsid w:val="00427D04"/>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C11"/>
    <w:rsid w:val="0046305B"/>
    <w:rsid w:val="00463CCC"/>
    <w:rsid w:val="004646C7"/>
    <w:rsid w:val="00464A39"/>
    <w:rsid w:val="00464F4B"/>
    <w:rsid w:val="00465D1F"/>
    <w:rsid w:val="00466930"/>
    <w:rsid w:val="004671C7"/>
    <w:rsid w:val="00467999"/>
    <w:rsid w:val="004701B6"/>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2BE7"/>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E787E"/>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17F3"/>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642"/>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4427"/>
    <w:rsid w:val="005D46E1"/>
    <w:rsid w:val="005D4721"/>
    <w:rsid w:val="005D63EA"/>
    <w:rsid w:val="005D6C4D"/>
    <w:rsid w:val="005D7DD2"/>
    <w:rsid w:val="005E05B4"/>
    <w:rsid w:val="005E1413"/>
    <w:rsid w:val="005E29C7"/>
    <w:rsid w:val="005E2ACF"/>
    <w:rsid w:val="005E3C0C"/>
    <w:rsid w:val="005E4452"/>
    <w:rsid w:val="005E58EE"/>
    <w:rsid w:val="005E6836"/>
    <w:rsid w:val="005E7CA1"/>
    <w:rsid w:val="005F049D"/>
    <w:rsid w:val="005F16A9"/>
    <w:rsid w:val="005F2C4C"/>
    <w:rsid w:val="005F3094"/>
    <w:rsid w:val="005F48D6"/>
    <w:rsid w:val="005F4EB9"/>
    <w:rsid w:val="005F5686"/>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1459"/>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5271"/>
    <w:rsid w:val="00746C02"/>
    <w:rsid w:val="00746C8B"/>
    <w:rsid w:val="00747A61"/>
    <w:rsid w:val="00747B91"/>
    <w:rsid w:val="00747E93"/>
    <w:rsid w:val="007502A4"/>
    <w:rsid w:val="00750BFA"/>
    <w:rsid w:val="00751282"/>
    <w:rsid w:val="00751C41"/>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CEC"/>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6889"/>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5A6"/>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5622"/>
    <w:rsid w:val="008D6229"/>
    <w:rsid w:val="008D65E3"/>
    <w:rsid w:val="008D76D0"/>
    <w:rsid w:val="008D7968"/>
    <w:rsid w:val="008D7F17"/>
    <w:rsid w:val="008E0794"/>
    <w:rsid w:val="008E2228"/>
    <w:rsid w:val="008E2A0C"/>
    <w:rsid w:val="008E327A"/>
    <w:rsid w:val="008E4A62"/>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3672E"/>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5723"/>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3B2"/>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FF8"/>
    <w:rsid w:val="00A20F38"/>
    <w:rsid w:val="00A2185C"/>
    <w:rsid w:val="00A2339B"/>
    <w:rsid w:val="00A23D6C"/>
    <w:rsid w:val="00A243A6"/>
    <w:rsid w:val="00A24A6A"/>
    <w:rsid w:val="00A24D08"/>
    <w:rsid w:val="00A27D54"/>
    <w:rsid w:val="00A27E50"/>
    <w:rsid w:val="00A304D8"/>
    <w:rsid w:val="00A308E0"/>
    <w:rsid w:val="00A31A4E"/>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EF2"/>
    <w:rsid w:val="00A71683"/>
    <w:rsid w:val="00A72024"/>
    <w:rsid w:val="00A724B9"/>
    <w:rsid w:val="00A73266"/>
    <w:rsid w:val="00A74D0C"/>
    <w:rsid w:val="00A771AE"/>
    <w:rsid w:val="00A772ED"/>
    <w:rsid w:val="00A804BE"/>
    <w:rsid w:val="00A80DF5"/>
    <w:rsid w:val="00A80EF3"/>
    <w:rsid w:val="00A81738"/>
    <w:rsid w:val="00A82E23"/>
    <w:rsid w:val="00A82FDA"/>
    <w:rsid w:val="00A84274"/>
    <w:rsid w:val="00A87143"/>
    <w:rsid w:val="00A8739D"/>
    <w:rsid w:val="00A903B0"/>
    <w:rsid w:val="00A90523"/>
    <w:rsid w:val="00A91072"/>
    <w:rsid w:val="00A911A7"/>
    <w:rsid w:val="00A918A7"/>
    <w:rsid w:val="00A918E8"/>
    <w:rsid w:val="00A921BE"/>
    <w:rsid w:val="00A942F1"/>
    <w:rsid w:val="00A9463B"/>
    <w:rsid w:val="00A951B5"/>
    <w:rsid w:val="00A95631"/>
    <w:rsid w:val="00A96670"/>
    <w:rsid w:val="00A9752C"/>
    <w:rsid w:val="00A9795B"/>
    <w:rsid w:val="00A97C7C"/>
    <w:rsid w:val="00AA00BB"/>
    <w:rsid w:val="00AA0512"/>
    <w:rsid w:val="00AA086E"/>
    <w:rsid w:val="00AA28E8"/>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12F8"/>
    <w:rsid w:val="00AD20A4"/>
    <w:rsid w:val="00AD2325"/>
    <w:rsid w:val="00AD2743"/>
    <w:rsid w:val="00AD2B75"/>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3101"/>
    <w:rsid w:val="00B034A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768"/>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5697"/>
    <w:rsid w:val="00BA5CCD"/>
    <w:rsid w:val="00BA79D4"/>
    <w:rsid w:val="00BA7A37"/>
    <w:rsid w:val="00BB0684"/>
    <w:rsid w:val="00BB1860"/>
    <w:rsid w:val="00BB285A"/>
    <w:rsid w:val="00BB2D08"/>
    <w:rsid w:val="00BB2E1C"/>
    <w:rsid w:val="00BB2FA1"/>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60AF"/>
    <w:rsid w:val="00C169C0"/>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57F6"/>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11D5"/>
    <w:rsid w:val="00C6190E"/>
    <w:rsid w:val="00C61C2F"/>
    <w:rsid w:val="00C6329F"/>
    <w:rsid w:val="00C6352A"/>
    <w:rsid w:val="00C63CA1"/>
    <w:rsid w:val="00C64997"/>
    <w:rsid w:val="00C65082"/>
    <w:rsid w:val="00C67987"/>
    <w:rsid w:val="00C7032C"/>
    <w:rsid w:val="00C7099D"/>
    <w:rsid w:val="00C732BE"/>
    <w:rsid w:val="00C73F20"/>
    <w:rsid w:val="00C7406F"/>
    <w:rsid w:val="00C74E6E"/>
    <w:rsid w:val="00C7510A"/>
    <w:rsid w:val="00C757B3"/>
    <w:rsid w:val="00C75A43"/>
    <w:rsid w:val="00C76913"/>
    <w:rsid w:val="00C77B5B"/>
    <w:rsid w:val="00C80114"/>
    <w:rsid w:val="00C81379"/>
    <w:rsid w:val="00C835C8"/>
    <w:rsid w:val="00C84F51"/>
    <w:rsid w:val="00C852CC"/>
    <w:rsid w:val="00C853C9"/>
    <w:rsid w:val="00C8575D"/>
    <w:rsid w:val="00C85ED0"/>
    <w:rsid w:val="00C864BC"/>
    <w:rsid w:val="00C8671A"/>
    <w:rsid w:val="00C86D6F"/>
    <w:rsid w:val="00C908B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4FF8"/>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2C77"/>
    <w:rsid w:val="00D12DE3"/>
    <w:rsid w:val="00D1507E"/>
    <w:rsid w:val="00D16657"/>
    <w:rsid w:val="00D1688C"/>
    <w:rsid w:val="00D17047"/>
    <w:rsid w:val="00D17BC7"/>
    <w:rsid w:val="00D17CB6"/>
    <w:rsid w:val="00D21212"/>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6905"/>
    <w:rsid w:val="00DA7471"/>
    <w:rsid w:val="00DB0601"/>
    <w:rsid w:val="00DB07BB"/>
    <w:rsid w:val="00DB2AFB"/>
    <w:rsid w:val="00DB2CA2"/>
    <w:rsid w:val="00DB2D66"/>
    <w:rsid w:val="00DB35EE"/>
    <w:rsid w:val="00DB3DF7"/>
    <w:rsid w:val="00DB3FCA"/>
    <w:rsid w:val="00DB45AE"/>
    <w:rsid w:val="00DB4F0B"/>
    <w:rsid w:val="00DB5689"/>
    <w:rsid w:val="00DB6912"/>
    <w:rsid w:val="00DB6E09"/>
    <w:rsid w:val="00DC0EFA"/>
    <w:rsid w:val="00DC405A"/>
    <w:rsid w:val="00DC455C"/>
    <w:rsid w:val="00DC4AC5"/>
    <w:rsid w:val="00DC62E2"/>
    <w:rsid w:val="00DC6796"/>
    <w:rsid w:val="00DC769C"/>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C1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0D08"/>
    <w:rsid w:val="00E31B4C"/>
    <w:rsid w:val="00E31C42"/>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2914"/>
    <w:rsid w:val="00E53EFC"/>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082B"/>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4A5F"/>
    <w:rsid w:val="00F05551"/>
    <w:rsid w:val="00F058EE"/>
    <w:rsid w:val="00F058F0"/>
    <w:rsid w:val="00F06380"/>
    <w:rsid w:val="00F06DEB"/>
    <w:rsid w:val="00F074A2"/>
    <w:rsid w:val="00F07550"/>
    <w:rsid w:val="00F117FA"/>
    <w:rsid w:val="00F11DE2"/>
    <w:rsid w:val="00F13B5C"/>
    <w:rsid w:val="00F148BF"/>
    <w:rsid w:val="00F14ACF"/>
    <w:rsid w:val="00F14D4D"/>
    <w:rsid w:val="00F165C4"/>
    <w:rsid w:val="00F17808"/>
    <w:rsid w:val="00F17BD2"/>
    <w:rsid w:val="00F20D89"/>
    <w:rsid w:val="00F20DAC"/>
    <w:rsid w:val="00F210BB"/>
    <w:rsid w:val="00F21BC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10DF87F1"/>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paragraph" w:styleId="Revision">
    <w:name w:val="Revision"/>
    <w:hidden/>
    <w:uiPriority w:val="99"/>
    <w:semiHidden/>
    <w:rsid w:val="0093672E"/>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footer" Target="footer1.xml"/><Relationship Id="rId26" Type="http://schemas.openxmlformats.org/officeDocument/2006/relationships/hyperlink" Target="http://www.statutes.legis.state.tx.us/Docs/GV/htm/GV.552.htm" TargetMode="External"/><Relationship Id="rId39" Type="http://schemas.openxmlformats.org/officeDocument/2006/relationships/hyperlink" Target="http://www.statutes.legis.state.tx.us/Docs/HS/htm/HS.361.htm" TargetMode="External"/><Relationship Id="rId21" Type="http://schemas.openxmlformats.org/officeDocument/2006/relationships/hyperlink" Target="https://www.irs.gov/uac/about-form-w9" TargetMode="External"/><Relationship Id="rId34" Type="http://schemas.openxmlformats.org/officeDocument/2006/relationships/hyperlink" Target="http://www.statutes.legis.state.tx.us/Docs/BC/htm/BC.15.htm" TargetMode="External"/><Relationship Id="rId42" Type="http://schemas.openxmlformats.org/officeDocument/2006/relationships/hyperlink" Target="http://www.statutes.legis.state.tx.us/Docs/HS/htm/HS.361.htm" TargetMode="External"/><Relationship Id="rId47" Type="http://schemas.openxmlformats.org/officeDocument/2006/relationships/hyperlink" Target="http://www.statutes.legis.state.tx.us/Docs/GV/htm/GV.552.htm" TargetMode="External"/><Relationship Id="rId50" Type="http://schemas.openxmlformats.org/officeDocument/2006/relationships/header" Target="header3.xml"/><Relationship Id="rId55"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yperlink" Target="http://www.statutes.legis.state.tx.us/Docs/ED/htm/ED.74.htm" TargetMode="External"/><Relationship Id="rId17" Type="http://schemas.openxmlformats.org/officeDocument/2006/relationships/header" Target="header1.xml"/><Relationship Id="rId25" Type="http://schemas.openxmlformats.org/officeDocument/2006/relationships/hyperlink" Target="http://www.statutes.legis.state.tx.us/Docs/GV/htm/GV.552.htm" TargetMode="External"/><Relationship Id="rId33" Type="http://schemas.openxmlformats.org/officeDocument/2006/relationships/hyperlink" Target="http://www.statutes.legis.state.tx.us/Docs/TX/htm/TX.171.htm" TargetMode="External"/><Relationship Id="rId38" Type="http://schemas.openxmlformats.org/officeDocument/2006/relationships/hyperlink" Target="http://www.statutes.legis.state.tx.us/Docs/HS/htm/HS.502.htm" TargetMode="External"/><Relationship Id="rId46" Type="http://schemas.openxmlformats.org/officeDocument/2006/relationships/hyperlink" Target="http://www.statutes.legis.state.tx.us/Docs/GV/htm/GV.552.htm" TargetMode="External"/><Relationship Id="rId2" Type="http://schemas.openxmlformats.org/officeDocument/2006/relationships/styles" Target="styles.xml"/><Relationship Id="rId16" Type="http://schemas.openxmlformats.org/officeDocument/2006/relationships/hyperlink" Target="mailto:Shaun.A.McGowan@uth.tmc.edu" TargetMode="External"/><Relationship Id="rId20" Type="http://schemas.openxmlformats.org/officeDocument/2006/relationships/hyperlink" Target="http://www.statutes.legis.state.tx.us/Docs/ED/htm/ED.51.htm"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texreg.sos.state.tx.us/public/readtac$ext.ViewTAC?tac_view=5&amp;ti=30&amp;pt=1&amp;ch=328&amp;sch=I&amp;rl=Y" TargetMode="External"/><Relationship Id="rId54"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73.htm" TargetMode="External"/><Relationship Id="rId24" Type="http://schemas.openxmlformats.org/officeDocument/2006/relationships/hyperlink" Target="http://texreg.sos.state.tx.us/public/readtac$ext.TacPage?sl=R&amp;app=9&amp;p_dir=&amp;p_rloc=&amp;p_tloc=&amp;p_ploc=&amp;pg=1&amp;p_tac=&amp;ti=34&amp;pt=1&amp;ch=3&amp;rl=322" TargetMode="External"/><Relationship Id="rId32" Type="http://schemas.openxmlformats.org/officeDocument/2006/relationships/hyperlink" Target="http://www.statutes.legis.state.tx.us/Docs/GV/htm/GV.2252.htm" TargetMode="External"/><Relationship Id="rId37" Type="http://schemas.openxmlformats.org/officeDocument/2006/relationships/hyperlink" Target="https://www.osha.gov/pls/oshaweb/owadisp.show_document?p_table=OSHACT&amp;p_id=2743" TargetMode="External"/><Relationship Id="rId40" Type="http://schemas.openxmlformats.org/officeDocument/2006/relationships/hyperlink" Target="http://www.statutes.legis.state.tx.us/Docs/HS/htm/HS.361.htm" TargetMode="External"/><Relationship Id="rId45" Type="http://schemas.openxmlformats.org/officeDocument/2006/relationships/hyperlink" Target="http://www.statutes.legis.state.tx.us/Docs/GV/htm/GV.559.htm" TargetMode="External"/><Relationship Id="rId53" Type="http://schemas.openxmlformats.org/officeDocument/2006/relationships/hyperlink" Target="http://www.statutes.legis.state.tx.us/Docs/GV/htm/GV.552.htm"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tutes.legis.state.tx.us/Docs/GV/htm/GV.2161.htm" TargetMode="External"/><Relationship Id="rId23" Type="http://schemas.openxmlformats.org/officeDocument/2006/relationships/hyperlink" Target="http://texreg.sos.state.tx.us/public/readtac$ext.TacPage?sl=R&amp;app=9&amp;p_dir=&amp;p_rloc=&amp;p_tloc=&amp;p_ploc=&amp;pg=1&amp;p_tac=&amp;ti=34&amp;pt=1&amp;ch=3&amp;rl=322"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GV/htm/GV.669.htm" TargetMode="External"/><Relationship Id="rId49" Type="http://schemas.openxmlformats.org/officeDocument/2006/relationships/header" Target="header2.xml"/><Relationship Id="rId57" Type="http://schemas.openxmlformats.org/officeDocument/2006/relationships/fontTable" Target="fontTable.xml"/><Relationship Id="rId10" Type="http://schemas.openxmlformats.org/officeDocument/2006/relationships/hyperlink" Target="http://www.statutes.legis.state.tx.us/Docs/ED/htm/ED.51.htm" TargetMode="External"/><Relationship Id="rId19" Type="http://schemas.openxmlformats.org/officeDocument/2006/relationships/hyperlink" Target="http://www.statutes.legis.state.tx.us/Docs/GV/htm/GV.2251.htm" TargetMode="External"/><Relationship Id="rId31" Type="http://schemas.openxmlformats.org/officeDocument/2006/relationships/hyperlink" Target="http://www.statutes.legis.state.tx.us/Docs/GV/htm/GV.2107.htm" TargetMode="External"/><Relationship Id="rId44" Type="http://schemas.openxmlformats.org/officeDocument/2006/relationships/hyperlink" Target="http://www.statutes.legis.state.tx.us/Docs/GV/htm/GV.552.htm" TargetMode="External"/><Relationship Id="rId52" Type="http://schemas.openxmlformats.org/officeDocument/2006/relationships/hyperlink" Target="http://www.statutes.legis.state.tx.us/Docs/FA/htm/FA.231.htm" TargetMode="External"/><Relationship Id="rId4" Type="http://schemas.openxmlformats.org/officeDocument/2006/relationships/webSettings" Target="webSettings.xml"/><Relationship Id="rId9" Type="http://schemas.openxmlformats.org/officeDocument/2006/relationships/hyperlink" Target="http://www.statutes.legis.state.tx.us/Docs/ED/htm/ED.61.htm" TargetMode="External"/><Relationship Id="rId14" Type="http://schemas.openxmlformats.org/officeDocument/2006/relationships/hyperlink" Target="http://texreg.sos.state.tx.us/public/readtac$ext.TacPage?sl=R&amp;app=9&amp;p_dir=&amp;p_rloc=&amp;p_tloc=&amp;p_ploc=&amp;pg=1&amp;p_tac=&amp;ti=34&amp;pt=1&amp;ch=20&amp;rl=285" TargetMode="External"/><Relationship Id="rId22" Type="http://schemas.openxmlformats.org/officeDocument/2006/relationships/hyperlink" Target="http://www.statutes.legis.state.tx.us/Docs/TX/htm/TX.151.htm"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FA/htm/FA.231.htm"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GV/htm/GV.559.htm" TargetMode="External"/><Relationship Id="rId56" Type="http://schemas.openxmlformats.org/officeDocument/2006/relationships/header" Target="header7.xml"/><Relationship Id="rId8" Type="http://schemas.openxmlformats.org/officeDocument/2006/relationships/hyperlink" Target="mailto:kelly.frappier@uth.tmc.edu" TargetMode="External"/><Relationship Id="rId51" Type="http://schemas.openxmlformats.org/officeDocument/2006/relationships/header" Target="header4.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8378</Words>
  <Characters>51697</Characters>
  <Application>Microsoft Office Word</Application>
  <DocSecurity>0</DocSecurity>
  <Lines>430</Lines>
  <Paragraphs>119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Frappier, Kelly K</cp:lastModifiedBy>
  <cp:revision>3</cp:revision>
  <cp:lastPrinted>2016-05-08T15:52:00Z</cp:lastPrinted>
  <dcterms:created xsi:type="dcterms:W3CDTF">2017-04-03T14:01:00Z</dcterms:created>
  <dcterms:modified xsi:type="dcterms:W3CDTF">2017-04-03T14:06:00Z</dcterms:modified>
</cp:coreProperties>
</file>